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6BE6CB" w14:textId="52A3B2E7" w:rsidR="00587493" w:rsidRPr="00587493" w:rsidRDefault="00587493" w:rsidP="00587493">
      <w:pPr>
        <w:numPr>
          <w:ilvl w:val="1"/>
          <w:numId w:val="0"/>
        </w:numPr>
        <w:spacing w:after="0" w:line="240" w:lineRule="auto"/>
        <w:outlineLvl w:val="1"/>
        <w:rPr>
          <w:rFonts w:ascii="Arial" w:eastAsia="Times New Roman" w:hAnsi="Arial" w:cs="Times New Roman"/>
          <w:b/>
          <w:kern w:val="24"/>
          <w:sz w:val="24"/>
          <w:szCs w:val="24"/>
          <w:lang w:val="en-US"/>
        </w:rPr>
      </w:pPr>
      <w:bookmarkStart w:id="0" w:name="_Toc200616726"/>
      <w:r w:rsidRPr="00587493">
        <w:rPr>
          <w:rFonts w:ascii="Arial" w:eastAsia="Times New Roman" w:hAnsi="Arial" w:cs="Times New Roman"/>
          <w:b/>
          <w:kern w:val="24"/>
          <w:sz w:val="24"/>
          <w:szCs w:val="24"/>
          <w:lang w:val="en-US"/>
        </w:rPr>
        <w:t xml:space="preserve">Annex A – </w:t>
      </w:r>
      <w:r w:rsidR="00E7601D">
        <w:rPr>
          <w:rFonts w:ascii="Arial" w:eastAsia="Times New Roman" w:hAnsi="Arial" w:cs="Times New Roman"/>
          <w:b/>
          <w:kern w:val="24"/>
          <w:sz w:val="24"/>
          <w:szCs w:val="24"/>
          <w:lang w:val="en-US"/>
        </w:rPr>
        <w:t>FFIS g</w:t>
      </w:r>
      <w:r w:rsidRPr="00587493">
        <w:rPr>
          <w:rFonts w:ascii="Arial" w:eastAsia="Times New Roman" w:hAnsi="Arial" w:cs="Times New Roman"/>
          <w:b/>
          <w:kern w:val="24"/>
          <w:sz w:val="24"/>
          <w:szCs w:val="24"/>
          <w:lang w:val="en-US"/>
        </w:rPr>
        <w:t>rant terms and conditions</w:t>
      </w:r>
      <w:bookmarkEnd w:id="0"/>
    </w:p>
    <w:p w14:paraId="1181CECB" w14:textId="77777777" w:rsidR="00587493" w:rsidRPr="00587493" w:rsidRDefault="00587493" w:rsidP="00587493">
      <w:pPr>
        <w:spacing w:after="0" w:line="240" w:lineRule="auto"/>
        <w:rPr>
          <w:rFonts w:ascii="Arial" w:eastAsia="Times New Roman" w:hAnsi="Arial" w:cs="Times New Roman"/>
          <w:sz w:val="24"/>
          <w:szCs w:val="20"/>
          <w:lang w:val="en-US"/>
        </w:rPr>
      </w:pPr>
    </w:p>
    <w:p w14:paraId="3BE6FB71" w14:textId="77777777" w:rsidR="00587493" w:rsidRPr="00587493" w:rsidRDefault="00587493" w:rsidP="00587493">
      <w:pPr>
        <w:tabs>
          <w:tab w:val="left" w:pos="720"/>
          <w:tab w:val="left" w:pos="1440"/>
          <w:tab w:val="left" w:pos="2160"/>
          <w:tab w:val="left" w:pos="2880"/>
          <w:tab w:val="right" w:pos="9907"/>
        </w:tabs>
        <w:spacing w:after="0" w:line="240" w:lineRule="auto"/>
        <w:rPr>
          <w:rFonts w:ascii="Arial" w:eastAsia="Times New Roman" w:hAnsi="Arial" w:cs="Arial"/>
          <w:sz w:val="24"/>
          <w:szCs w:val="24"/>
          <w:lang w:eastAsia="en-GB"/>
        </w:rPr>
      </w:pPr>
      <w:r w:rsidRPr="00587493">
        <w:rPr>
          <w:rFonts w:ascii="Arial" w:eastAsia="Times New Roman" w:hAnsi="Arial" w:cs="Arial"/>
          <w:sz w:val="24"/>
          <w:szCs w:val="24"/>
          <w:lang w:eastAsia="en-GB"/>
        </w:rPr>
        <w:t xml:space="preserve">Subject to the paragraphs relating to Minimal Financial Assistance below, the Scottish Ministers in exercise of their powers under  </w:t>
      </w:r>
      <w:sdt>
        <w:sdtPr>
          <w:rPr>
            <w:rFonts w:ascii="Arial" w:eastAsia="Times New Roman" w:hAnsi="Arial" w:cs="Arial"/>
            <w:sz w:val="24"/>
            <w:szCs w:val="24"/>
            <w:lang w:eastAsia="en-GB"/>
          </w:rPr>
          <w:id w:val="826022512"/>
          <w:placeholder>
            <w:docPart w:val="388B1041901F4D0C8CA21074839F4461"/>
          </w:placeholder>
        </w:sdtPr>
        <w:sdtEndPr/>
        <w:sdtContent>
          <w:r w:rsidRPr="00587493">
            <w:rPr>
              <w:rFonts w:ascii="Arial" w:eastAsia="Times New Roman" w:hAnsi="Arial" w:cs="Arial"/>
              <w:sz w:val="24"/>
              <w:szCs w:val="24"/>
              <w:lang w:eastAsia="en-GB"/>
            </w:rPr>
            <w:t>section 153 of the Environmental Protection Act 1990 (the 1990 Act)</w:t>
          </w:r>
        </w:sdtContent>
      </w:sdt>
      <w:r w:rsidRPr="00587493">
        <w:rPr>
          <w:rFonts w:ascii="Arial" w:eastAsia="Times New Roman" w:hAnsi="Arial" w:cs="Arial"/>
          <w:sz w:val="24"/>
          <w:szCs w:val="24"/>
          <w:lang w:eastAsia="en-GB"/>
        </w:rPr>
        <w:t xml:space="preserve"> and Section 6 of the Small Landholders (Scotland) Act 1911 (the 1911 Act) hereby offer to give to </w:t>
      </w:r>
      <w:sdt>
        <w:sdtPr>
          <w:rPr>
            <w:rFonts w:ascii="Arial" w:eastAsia="Times New Roman" w:hAnsi="Arial" w:cs="Arial"/>
            <w:sz w:val="24"/>
            <w:szCs w:val="24"/>
            <w:lang w:eastAsia="en-GB"/>
          </w:rPr>
          <w:id w:val="-1071032706"/>
          <w:placeholder>
            <w:docPart w:val="B90522747DF04991B23D92071922B307"/>
          </w:placeholder>
        </w:sdtPr>
        <w:sdtEndPr/>
        <w:sdtContent>
          <w:r w:rsidRPr="00587493">
            <w:rPr>
              <w:rFonts w:ascii="Arial" w:eastAsia="Times New Roman" w:hAnsi="Arial" w:cs="Arial"/>
              <w:sz w:val="24"/>
              <w:szCs w:val="24"/>
              <w:lang w:eastAsia="en-GB"/>
            </w:rPr>
            <w:t>BUSINESS NAME</w:t>
          </w:r>
        </w:sdtContent>
      </w:sdt>
      <w:r w:rsidRPr="00587493">
        <w:rPr>
          <w:rFonts w:ascii="Arial" w:eastAsia="Times New Roman" w:hAnsi="Arial" w:cs="Arial"/>
          <w:sz w:val="24"/>
          <w:szCs w:val="24"/>
          <w:lang w:eastAsia="en-GB"/>
        </w:rPr>
        <w:t xml:space="preserve"> (“the Grantee”) a grant of up to </w:t>
      </w:r>
      <w:sdt>
        <w:sdtPr>
          <w:rPr>
            <w:rFonts w:ascii="Arial" w:eastAsia="Times New Roman" w:hAnsi="Arial" w:cs="Arial"/>
            <w:sz w:val="24"/>
            <w:szCs w:val="24"/>
            <w:highlight w:val="yellow"/>
            <w:lang w:eastAsia="en-GB"/>
          </w:rPr>
          <w:id w:val="293733585"/>
          <w:placeholder>
            <w:docPart w:val="3BF111E1C7D3477B9F2EA9B5DFE87DC1"/>
          </w:placeholder>
        </w:sdtPr>
        <w:sdtEndPr/>
        <w:sdtContent>
          <w:r w:rsidRPr="00587493">
            <w:rPr>
              <w:rFonts w:ascii="Arial" w:eastAsia="Times New Roman" w:hAnsi="Arial" w:cs="Arial"/>
              <w:sz w:val="24"/>
              <w:szCs w:val="24"/>
              <w:lang w:eastAsia="en-GB"/>
            </w:rPr>
            <w:t>£XX,XXX.XX</w:t>
          </w:r>
        </w:sdtContent>
      </w:sdt>
      <w:r w:rsidRPr="00587493">
        <w:rPr>
          <w:rFonts w:ascii="Arial" w:eastAsia="Times New Roman" w:hAnsi="Arial" w:cs="Arial"/>
          <w:sz w:val="24"/>
          <w:szCs w:val="24"/>
          <w:lang w:eastAsia="en-GB"/>
        </w:rPr>
        <w:t xml:space="preserve"> STERLING, payable on acceptance of the Offer of Grant and these terms and conditions (the “Conditions”) by the Grantee or by the mandated agent on behalf of the Grantee in connection with </w:t>
      </w:r>
      <w:sdt>
        <w:sdtPr>
          <w:rPr>
            <w:rFonts w:ascii="Arial" w:eastAsia="Times New Roman" w:hAnsi="Arial" w:cs="Arial"/>
            <w:sz w:val="24"/>
            <w:szCs w:val="24"/>
            <w:lang w:eastAsia="en-GB"/>
          </w:rPr>
          <w:id w:val="-850714719"/>
          <w:placeholder>
            <w:docPart w:val="B24FD8C0E3B74D30B3C1628DCB207290"/>
          </w:placeholder>
        </w:sdtPr>
        <w:sdtEndPr/>
        <w:sdtContent>
          <w:r w:rsidRPr="00587493">
            <w:rPr>
              <w:rFonts w:ascii="Arial" w:eastAsia="Times New Roman" w:hAnsi="Arial" w:cs="Arial"/>
              <w:sz w:val="24"/>
              <w:szCs w:val="24"/>
              <w:lang w:eastAsia="en-GB"/>
            </w:rPr>
            <w:t>the Future Farming Investment Scheme (FFIS)</w:t>
          </w:r>
        </w:sdtContent>
      </w:sdt>
      <w:r w:rsidRPr="00587493">
        <w:rPr>
          <w:rFonts w:ascii="Arial" w:eastAsia="Times New Roman" w:hAnsi="Arial" w:cs="Arial"/>
          <w:sz w:val="24"/>
          <w:szCs w:val="24"/>
          <w:lang w:eastAsia="en-GB"/>
        </w:rPr>
        <w:t xml:space="preserve"> , which is more particularly described in the on-line application form (the “Application Form”) and in Part 1 of </w:t>
      </w:r>
      <w:r w:rsidRPr="00587493">
        <w:rPr>
          <w:rFonts w:ascii="Arial" w:eastAsia="Times New Roman" w:hAnsi="Arial" w:cs="Arial"/>
          <w:color w:val="000000"/>
          <w:spacing w:val="-6"/>
          <w:sz w:val="24"/>
          <w:szCs w:val="24"/>
          <w:lang w:eastAsia="en-GB"/>
        </w:rPr>
        <w:t>Schedule 1</w:t>
      </w:r>
      <w:r w:rsidRPr="00587493">
        <w:rPr>
          <w:rFonts w:ascii="Arial" w:eastAsia="Times New Roman" w:hAnsi="Arial" w:cs="Arial"/>
          <w:sz w:val="24"/>
          <w:szCs w:val="24"/>
          <w:lang w:eastAsia="en-GB"/>
        </w:rPr>
        <w:t xml:space="preserve"> (“the Project”),subject to the following Conditions:</w:t>
      </w:r>
    </w:p>
    <w:p w14:paraId="2748F2A6" w14:textId="77777777" w:rsidR="00587493" w:rsidRPr="00587493" w:rsidRDefault="00587493" w:rsidP="00587493">
      <w:pPr>
        <w:tabs>
          <w:tab w:val="left" w:pos="720"/>
          <w:tab w:val="left" w:pos="1440"/>
          <w:tab w:val="left" w:pos="2160"/>
          <w:tab w:val="left" w:pos="2880"/>
          <w:tab w:val="right" w:pos="9907"/>
        </w:tabs>
        <w:spacing w:after="0" w:line="240" w:lineRule="auto"/>
        <w:rPr>
          <w:rFonts w:ascii="Arial" w:eastAsia="Times New Roman" w:hAnsi="Arial" w:cs="Arial"/>
          <w:sz w:val="24"/>
          <w:szCs w:val="24"/>
          <w:lang w:eastAsia="en-GB"/>
        </w:rPr>
      </w:pPr>
    </w:p>
    <w:p w14:paraId="3491808E" w14:textId="77777777" w:rsidR="00587493" w:rsidRPr="00587493" w:rsidRDefault="00587493" w:rsidP="00587493">
      <w:pPr>
        <w:tabs>
          <w:tab w:val="left" w:pos="720"/>
          <w:tab w:val="left" w:pos="1440"/>
          <w:tab w:val="left" w:pos="2160"/>
          <w:tab w:val="left" w:pos="2880"/>
          <w:tab w:val="right" w:pos="9907"/>
        </w:tabs>
        <w:spacing w:after="0" w:line="240" w:lineRule="auto"/>
        <w:rPr>
          <w:rFonts w:ascii="Arial" w:eastAsia="Times New Roman" w:hAnsi="Arial" w:cs="Arial"/>
          <w:b/>
          <w:bCs/>
          <w:sz w:val="24"/>
          <w:szCs w:val="24"/>
          <w:lang w:eastAsia="en-GB"/>
        </w:rPr>
      </w:pPr>
      <w:r w:rsidRPr="00587493">
        <w:rPr>
          <w:rFonts w:ascii="Arial" w:eastAsia="Times New Roman" w:hAnsi="Arial" w:cs="Arial"/>
          <w:b/>
          <w:bCs/>
          <w:sz w:val="24"/>
          <w:szCs w:val="24"/>
          <w:lang w:eastAsia="en-GB"/>
        </w:rPr>
        <w:t>Minimum Financial Assistance</w:t>
      </w:r>
    </w:p>
    <w:p w14:paraId="4CFD8E8B" w14:textId="77777777" w:rsidR="00587493" w:rsidRPr="00587493" w:rsidRDefault="00587493" w:rsidP="00587493">
      <w:pPr>
        <w:tabs>
          <w:tab w:val="left" w:pos="720"/>
          <w:tab w:val="left" w:pos="1440"/>
          <w:tab w:val="left" w:pos="2160"/>
          <w:tab w:val="left" w:pos="2880"/>
          <w:tab w:val="right" w:pos="9907"/>
        </w:tabs>
        <w:spacing w:after="0" w:line="240" w:lineRule="auto"/>
        <w:rPr>
          <w:rFonts w:ascii="Arial" w:eastAsia="Times New Roman" w:hAnsi="Arial" w:cs="Arial"/>
          <w:sz w:val="24"/>
          <w:szCs w:val="24"/>
          <w:lang w:eastAsia="en-GB"/>
        </w:rPr>
      </w:pPr>
    </w:p>
    <w:p w14:paraId="365244DC" w14:textId="77777777" w:rsidR="00587493" w:rsidRPr="00587493" w:rsidRDefault="00587493" w:rsidP="00587493">
      <w:pPr>
        <w:tabs>
          <w:tab w:val="left" w:pos="720"/>
          <w:tab w:val="left" w:pos="1440"/>
          <w:tab w:val="left" w:pos="2160"/>
          <w:tab w:val="left" w:pos="2880"/>
          <w:tab w:val="right" w:pos="9907"/>
        </w:tabs>
        <w:spacing w:after="0" w:line="240" w:lineRule="auto"/>
        <w:rPr>
          <w:rFonts w:ascii="Arial" w:eastAsia="Times New Roman" w:hAnsi="Arial" w:cs="Arial"/>
          <w:sz w:val="24"/>
          <w:szCs w:val="24"/>
          <w:lang w:eastAsia="en-GB"/>
        </w:rPr>
      </w:pPr>
      <w:r w:rsidRPr="00587493">
        <w:rPr>
          <w:rFonts w:ascii="Arial" w:eastAsia="Times New Roman" w:hAnsi="Arial" w:cs="Arial"/>
          <w:sz w:val="24"/>
          <w:szCs w:val="24"/>
          <w:lang w:eastAsia="en-GB"/>
        </w:rPr>
        <w:t xml:space="preserve">The Scottish Ministers offer the Grantee a Minimum Financial Assistance (“MFA”) subsidy under the Subsidy Control Act 2022, subject to the Grantee’s agreement to, and compliance with, the Conditions set out below. The amount of MFA offered is £XX,XXX.XX. </w:t>
      </w:r>
    </w:p>
    <w:p w14:paraId="0D288803" w14:textId="77777777" w:rsidR="00587493" w:rsidRPr="00587493" w:rsidRDefault="00587493" w:rsidP="00587493">
      <w:pPr>
        <w:tabs>
          <w:tab w:val="left" w:pos="720"/>
          <w:tab w:val="left" w:pos="1440"/>
          <w:tab w:val="left" w:pos="2160"/>
          <w:tab w:val="left" w:pos="2880"/>
          <w:tab w:val="right" w:pos="9907"/>
        </w:tabs>
        <w:spacing w:after="0" w:line="240" w:lineRule="auto"/>
        <w:rPr>
          <w:rFonts w:ascii="Arial" w:eastAsia="Times New Roman" w:hAnsi="Arial" w:cs="Arial"/>
          <w:sz w:val="24"/>
          <w:szCs w:val="24"/>
          <w:lang w:eastAsia="en-GB"/>
        </w:rPr>
      </w:pPr>
    </w:p>
    <w:p w14:paraId="66F697A1" w14:textId="77777777" w:rsidR="00587493" w:rsidRPr="00587493" w:rsidRDefault="00587493" w:rsidP="00587493">
      <w:pPr>
        <w:tabs>
          <w:tab w:val="left" w:pos="720"/>
          <w:tab w:val="left" w:pos="1440"/>
          <w:tab w:val="left" w:pos="2160"/>
          <w:tab w:val="left" w:pos="2880"/>
          <w:tab w:val="right" w:pos="9907"/>
        </w:tabs>
        <w:spacing w:after="0" w:line="240" w:lineRule="auto"/>
        <w:rPr>
          <w:rFonts w:ascii="Arial" w:eastAsia="Times New Roman" w:hAnsi="Arial" w:cs="Arial"/>
          <w:sz w:val="24"/>
          <w:szCs w:val="24"/>
          <w:lang w:eastAsia="en-GB"/>
        </w:rPr>
      </w:pPr>
      <w:r w:rsidRPr="00587493">
        <w:rPr>
          <w:rFonts w:ascii="Arial" w:eastAsia="Times New Roman" w:hAnsi="Arial" w:cs="Arial"/>
          <w:sz w:val="24"/>
          <w:szCs w:val="24"/>
          <w:lang w:eastAsia="en-GB"/>
        </w:rPr>
        <w:t>Before making the payment, the Scottish Ministers require written confirmation that receipt of the Grant will not exceed the Grantee’s MFA threshold of £315,000 cumulated over this and the previous two financial years, as specified in section 36(1) of the Subsidy Control Act 2022. This means that the Grantee must confirm that it has not received more than £XX,XXX.XX in MFA subsidies or comparable types of subsidies (see section 42(8) of the Subsidy Control Act 2022) between 1 April 2023 and the date that the confirmation is provided, and that none will be received prior to payment of the Grant. The Grantee should note that the MFA threshold applies at company group level.  The Scottish Ministers take this opportunity to remind the Grantee that it is required to keep a written record of the amount of MFA it has received and the date/s when it was received. The written record must be kept for at least three years beginning with the date on which the MFA was given. This will enable the Grantee to respond to future requests from public authorities on how much MFA the Grantee has received and whether it has reached the cumulative threshold. Confirmation must be sent by someone who is authorised to do so on behalf of the Grantee.</w:t>
      </w:r>
    </w:p>
    <w:p w14:paraId="1D23F2B4" w14:textId="77777777" w:rsidR="00587493" w:rsidRPr="00587493" w:rsidRDefault="00587493" w:rsidP="00587493">
      <w:pPr>
        <w:spacing w:after="0" w:line="240" w:lineRule="auto"/>
        <w:rPr>
          <w:rFonts w:ascii="Arial" w:eastAsia="Times New Roman" w:hAnsi="Arial" w:cs="Times New Roman"/>
          <w:sz w:val="24"/>
          <w:szCs w:val="20"/>
          <w:lang w:val="en-US"/>
        </w:rPr>
      </w:pPr>
    </w:p>
    <w:p w14:paraId="0722967F" w14:textId="77777777" w:rsidR="00587493" w:rsidRPr="00587493" w:rsidRDefault="00587493" w:rsidP="00587493">
      <w:pPr>
        <w:spacing w:after="0" w:line="240" w:lineRule="auto"/>
        <w:rPr>
          <w:rFonts w:ascii="Arial" w:eastAsia="Times New Roman" w:hAnsi="Arial" w:cs="Times New Roman"/>
          <w:b/>
          <w:bCs/>
          <w:snapToGrid w:val="0"/>
          <w:sz w:val="24"/>
          <w:szCs w:val="20"/>
          <w:lang w:eastAsia="en-GB"/>
        </w:rPr>
      </w:pPr>
      <w:r w:rsidRPr="00587493">
        <w:rPr>
          <w:rFonts w:ascii="Arial" w:eastAsia="Times New Roman" w:hAnsi="Arial" w:cs="Times New Roman"/>
          <w:b/>
          <w:bCs/>
          <w:snapToGrid w:val="0"/>
          <w:sz w:val="24"/>
          <w:szCs w:val="20"/>
          <w:lang w:eastAsia="en-GB"/>
        </w:rPr>
        <w:t>1. Definitions and Interpretation</w:t>
      </w:r>
    </w:p>
    <w:p w14:paraId="54F434F7" w14:textId="77777777" w:rsidR="00587493" w:rsidRPr="00587493" w:rsidRDefault="00587493" w:rsidP="00587493">
      <w:pPr>
        <w:tabs>
          <w:tab w:val="left" w:pos="720"/>
          <w:tab w:val="left" w:pos="1440"/>
          <w:tab w:val="left" w:pos="2160"/>
          <w:tab w:val="left" w:pos="2880"/>
          <w:tab w:val="right" w:pos="9907"/>
        </w:tabs>
        <w:spacing w:after="0" w:line="240" w:lineRule="auto"/>
        <w:rPr>
          <w:rFonts w:ascii="Arial" w:eastAsia="Times New Roman" w:hAnsi="Arial" w:cs="Arial"/>
          <w:spacing w:val="-6"/>
          <w:sz w:val="24"/>
          <w:szCs w:val="24"/>
          <w:lang w:eastAsia="en-GB"/>
        </w:rPr>
      </w:pPr>
    </w:p>
    <w:p w14:paraId="37A0D5BA"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pacing w:val="-6"/>
          <w:sz w:val="24"/>
          <w:szCs w:val="24"/>
          <w:lang w:eastAsia="en-GB"/>
        </w:rPr>
      </w:pPr>
      <w:r w:rsidRPr="00587493">
        <w:rPr>
          <w:rFonts w:ascii="Arial" w:eastAsia="Times New Roman" w:hAnsi="Arial" w:cs="Arial"/>
          <w:spacing w:val="-6"/>
          <w:sz w:val="24"/>
          <w:szCs w:val="24"/>
          <w:lang w:eastAsia="en-GB"/>
        </w:rPr>
        <w:t>1.1</w:t>
      </w:r>
      <w:r w:rsidRPr="00587493">
        <w:rPr>
          <w:rFonts w:ascii="Arial" w:eastAsia="Times New Roman" w:hAnsi="Arial" w:cs="Arial"/>
          <w:spacing w:val="-6"/>
          <w:sz w:val="24"/>
          <w:szCs w:val="24"/>
          <w:lang w:eastAsia="en-GB"/>
        </w:rPr>
        <w:tab/>
        <w:t xml:space="preserve">In these Conditions, the words and expressions set out in the attached letter Offer of Grant shall have the meaning ascribed to them in that letter and the words and expressions set out in </w:t>
      </w:r>
      <w:r w:rsidRPr="00587493">
        <w:rPr>
          <w:rFonts w:ascii="Arial" w:eastAsia="Times New Roman" w:hAnsi="Arial" w:cs="Arial"/>
          <w:bCs/>
          <w:color w:val="000000"/>
          <w:spacing w:val="-6"/>
          <w:sz w:val="24"/>
          <w:szCs w:val="24"/>
          <w:lang w:eastAsia="en-GB"/>
        </w:rPr>
        <w:t>Schedule 2</w:t>
      </w:r>
      <w:r w:rsidRPr="00587493">
        <w:rPr>
          <w:rFonts w:ascii="Arial" w:eastAsia="Times New Roman" w:hAnsi="Arial" w:cs="Arial"/>
          <w:b/>
          <w:color w:val="000000"/>
          <w:spacing w:val="-6"/>
          <w:sz w:val="24"/>
          <w:szCs w:val="24"/>
          <w:lang w:eastAsia="en-GB"/>
        </w:rPr>
        <w:t xml:space="preserve"> </w:t>
      </w:r>
      <w:r w:rsidRPr="00587493">
        <w:rPr>
          <w:rFonts w:ascii="Arial" w:eastAsia="Times New Roman" w:hAnsi="Arial" w:cs="Arial"/>
          <w:spacing w:val="-6"/>
          <w:sz w:val="24"/>
          <w:szCs w:val="24"/>
          <w:lang w:eastAsia="en-GB"/>
        </w:rPr>
        <w:t>shall have the meanings ascribed to them in that Schedule.</w:t>
      </w:r>
      <w:r w:rsidRPr="00587493">
        <w:rPr>
          <w:rFonts w:ascii="Arial" w:eastAsia="Times New Roman" w:hAnsi="Arial" w:cs="Arial"/>
          <w:sz w:val="24"/>
          <w:szCs w:val="24"/>
          <w:lang w:eastAsia="en-GB"/>
        </w:rPr>
        <w:t xml:space="preserve"> </w:t>
      </w:r>
    </w:p>
    <w:p w14:paraId="30340CEC" w14:textId="77777777" w:rsidR="00587493" w:rsidRPr="00587493" w:rsidRDefault="00587493" w:rsidP="00587493">
      <w:pPr>
        <w:tabs>
          <w:tab w:val="left" w:pos="720"/>
          <w:tab w:val="left" w:pos="1440"/>
          <w:tab w:val="left" w:pos="2160"/>
          <w:tab w:val="left" w:pos="2880"/>
          <w:tab w:val="right" w:pos="9907"/>
        </w:tabs>
        <w:spacing w:before="160" w:after="0" w:line="240" w:lineRule="auto"/>
        <w:ind w:left="709" w:hanging="709"/>
        <w:rPr>
          <w:rFonts w:ascii="Arial" w:eastAsia="Times New Roman" w:hAnsi="Arial" w:cs="Arial"/>
          <w:spacing w:val="-6"/>
          <w:sz w:val="24"/>
          <w:szCs w:val="24"/>
          <w:lang w:eastAsia="en-GB"/>
        </w:rPr>
      </w:pPr>
      <w:r w:rsidRPr="00587493">
        <w:rPr>
          <w:rFonts w:ascii="Arial" w:eastAsia="Times New Roman" w:hAnsi="Arial" w:cs="Arial"/>
          <w:spacing w:val="-6"/>
          <w:sz w:val="24"/>
          <w:szCs w:val="24"/>
          <w:lang w:eastAsia="en-GB"/>
        </w:rPr>
        <w:t>1.2</w:t>
      </w:r>
      <w:r w:rsidRPr="00587493">
        <w:rPr>
          <w:rFonts w:ascii="Arial" w:eastAsia="Times New Roman" w:hAnsi="Arial" w:cs="Arial"/>
          <w:spacing w:val="-6"/>
          <w:sz w:val="24"/>
          <w:szCs w:val="24"/>
          <w:lang w:eastAsia="en-GB"/>
        </w:rPr>
        <w:tab/>
        <w:t>In these Conditions unless the context otherwise requires, words denoting the singular shall include the plural and vice versa and words denoting any gender shall include all genders.</w:t>
      </w:r>
    </w:p>
    <w:p w14:paraId="57E09718" w14:textId="77777777" w:rsidR="00587493" w:rsidRPr="00587493" w:rsidRDefault="00587493" w:rsidP="00587493">
      <w:pPr>
        <w:tabs>
          <w:tab w:val="left" w:pos="720"/>
          <w:tab w:val="left" w:pos="1440"/>
          <w:tab w:val="left" w:pos="2160"/>
          <w:tab w:val="left" w:pos="2880"/>
          <w:tab w:val="right" w:pos="9907"/>
        </w:tabs>
        <w:spacing w:before="160" w:after="0" w:line="240" w:lineRule="auto"/>
        <w:ind w:left="709" w:hanging="709"/>
        <w:rPr>
          <w:rFonts w:ascii="Arial" w:eastAsia="Times New Roman" w:hAnsi="Arial" w:cs="Arial"/>
          <w:spacing w:val="-6"/>
          <w:sz w:val="24"/>
          <w:szCs w:val="24"/>
          <w:lang w:eastAsia="en-GB"/>
        </w:rPr>
      </w:pPr>
      <w:r w:rsidRPr="00587493">
        <w:rPr>
          <w:rFonts w:ascii="Arial" w:eastAsia="Times New Roman" w:hAnsi="Arial" w:cs="Arial"/>
          <w:spacing w:val="-6"/>
          <w:sz w:val="24"/>
          <w:szCs w:val="24"/>
          <w:lang w:eastAsia="en-GB"/>
        </w:rPr>
        <w:t>1.3</w:t>
      </w:r>
      <w:r w:rsidRPr="00587493">
        <w:rPr>
          <w:rFonts w:ascii="Arial" w:eastAsia="Times New Roman" w:hAnsi="Arial" w:cs="Arial"/>
          <w:spacing w:val="-6"/>
          <w:sz w:val="24"/>
          <w:szCs w:val="24"/>
          <w:lang w:eastAsia="en-GB"/>
        </w:rPr>
        <w:tab/>
        <w:t>The headings in these Conditions are for convenience only and shall not be read as forming part of the Conditions or taken into account in their interpretation.</w:t>
      </w:r>
    </w:p>
    <w:p w14:paraId="5E1159FF" w14:textId="77777777" w:rsidR="00587493" w:rsidRPr="00587493" w:rsidRDefault="00587493" w:rsidP="00587493">
      <w:pPr>
        <w:tabs>
          <w:tab w:val="left" w:pos="720"/>
          <w:tab w:val="left" w:pos="1440"/>
          <w:tab w:val="left" w:pos="2160"/>
          <w:tab w:val="left" w:pos="2880"/>
          <w:tab w:val="right" w:pos="9907"/>
        </w:tabs>
        <w:spacing w:before="160" w:after="0" w:line="240" w:lineRule="auto"/>
        <w:ind w:left="709" w:hanging="709"/>
        <w:rPr>
          <w:rFonts w:ascii="Arial" w:eastAsia="Times New Roman" w:hAnsi="Arial" w:cs="Arial"/>
          <w:spacing w:val="-6"/>
          <w:sz w:val="24"/>
          <w:szCs w:val="24"/>
          <w:lang w:eastAsia="en-GB"/>
        </w:rPr>
      </w:pPr>
      <w:r w:rsidRPr="00587493">
        <w:rPr>
          <w:rFonts w:ascii="Arial" w:eastAsia="Times New Roman" w:hAnsi="Arial" w:cs="Arial"/>
          <w:spacing w:val="-6"/>
          <w:sz w:val="24"/>
          <w:szCs w:val="24"/>
          <w:lang w:eastAsia="en-GB"/>
        </w:rPr>
        <w:lastRenderedPageBreak/>
        <w:t>1.4</w:t>
      </w:r>
      <w:r w:rsidRPr="00587493">
        <w:rPr>
          <w:rFonts w:ascii="Arial" w:eastAsia="Times New Roman" w:hAnsi="Arial" w:cs="Arial"/>
          <w:spacing w:val="-6"/>
          <w:sz w:val="24"/>
          <w:szCs w:val="24"/>
          <w:lang w:eastAsia="en-GB"/>
        </w:rPr>
        <w:tab/>
        <w:t>Except as otherwise provided in these Conditions, any reference to a clause, paragraph, sub-paragraph, or schedule shall be a reference to a clause, paragraph, subparagraph or schedule of these Conditions. The schedules are intended to be contractual in nature. They form part of the Agreement and should be construed accordingly.</w:t>
      </w:r>
    </w:p>
    <w:p w14:paraId="5AB66327" w14:textId="77777777" w:rsidR="00587493" w:rsidRPr="00587493" w:rsidRDefault="00587493" w:rsidP="00587493">
      <w:pPr>
        <w:tabs>
          <w:tab w:val="left" w:pos="720"/>
          <w:tab w:val="left" w:pos="1440"/>
          <w:tab w:val="left" w:pos="2160"/>
          <w:tab w:val="left" w:pos="2880"/>
          <w:tab w:val="right" w:pos="9907"/>
        </w:tabs>
        <w:spacing w:before="160" w:after="0" w:line="240" w:lineRule="auto"/>
        <w:ind w:left="709" w:hanging="709"/>
        <w:rPr>
          <w:rFonts w:ascii="Arial" w:eastAsia="Times New Roman" w:hAnsi="Arial" w:cs="Arial"/>
          <w:spacing w:val="-6"/>
          <w:sz w:val="24"/>
          <w:szCs w:val="24"/>
          <w:lang w:eastAsia="en-GB"/>
        </w:rPr>
      </w:pPr>
      <w:r w:rsidRPr="00587493">
        <w:rPr>
          <w:rFonts w:ascii="Arial" w:eastAsia="Times New Roman" w:hAnsi="Arial" w:cs="Arial"/>
          <w:spacing w:val="-6"/>
          <w:sz w:val="24"/>
          <w:szCs w:val="24"/>
          <w:lang w:eastAsia="en-GB"/>
        </w:rPr>
        <w:t>1.5</w:t>
      </w:r>
      <w:r w:rsidRPr="00587493">
        <w:rPr>
          <w:rFonts w:ascii="Arial" w:eastAsia="Times New Roman" w:hAnsi="Arial" w:cs="Arial"/>
          <w:spacing w:val="-6"/>
          <w:sz w:val="24"/>
          <w:szCs w:val="24"/>
          <w:lang w:eastAsia="en-GB"/>
        </w:rPr>
        <w:tab/>
        <w:t xml:space="preserve">This Agreement shall not be varied. </w:t>
      </w:r>
    </w:p>
    <w:p w14:paraId="2206AF01"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b/>
          <w:spacing w:val="-6"/>
          <w:sz w:val="24"/>
          <w:szCs w:val="24"/>
          <w:lang w:eastAsia="en-GB"/>
        </w:rPr>
      </w:pPr>
    </w:p>
    <w:p w14:paraId="7574790D" w14:textId="77777777" w:rsidR="00587493" w:rsidRPr="00587493" w:rsidRDefault="00587493" w:rsidP="00587493">
      <w:pPr>
        <w:spacing w:after="0" w:line="240" w:lineRule="auto"/>
        <w:rPr>
          <w:rFonts w:ascii="Arial" w:eastAsia="Times New Roman" w:hAnsi="Arial" w:cs="Times New Roman"/>
          <w:b/>
          <w:bCs/>
          <w:snapToGrid w:val="0"/>
          <w:sz w:val="24"/>
          <w:szCs w:val="20"/>
          <w:lang w:eastAsia="en-GB"/>
        </w:rPr>
      </w:pPr>
      <w:r w:rsidRPr="00587493">
        <w:rPr>
          <w:rFonts w:ascii="Arial" w:eastAsia="Times New Roman" w:hAnsi="Arial" w:cs="Times New Roman"/>
          <w:b/>
          <w:bCs/>
          <w:snapToGrid w:val="0"/>
          <w:sz w:val="24"/>
          <w:szCs w:val="20"/>
          <w:lang w:eastAsia="en-GB"/>
        </w:rPr>
        <w:t>2. Purposes of the Grant</w:t>
      </w:r>
    </w:p>
    <w:p w14:paraId="1054D0B3"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napToGrid w:val="0"/>
          <w:spacing w:val="-6"/>
          <w:sz w:val="24"/>
          <w:szCs w:val="24"/>
          <w:lang w:eastAsia="en-GB"/>
        </w:rPr>
      </w:pPr>
    </w:p>
    <w:p w14:paraId="20D728F0"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2.1</w:t>
      </w:r>
      <w:r w:rsidRPr="00587493">
        <w:rPr>
          <w:rFonts w:ascii="Arial" w:eastAsia="Times New Roman" w:hAnsi="Arial" w:cs="Arial"/>
          <w:snapToGrid w:val="0"/>
          <w:spacing w:val="-6"/>
          <w:sz w:val="24"/>
          <w:szCs w:val="24"/>
          <w:lang w:eastAsia="en-GB"/>
        </w:rPr>
        <w:tab/>
        <w:t xml:space="preserve">The Grant is made to enable the Grantee to carry out on farm/croft capital investment(s) that will improve their agricultural businesses efficiency and sustainability and or protect, restore or enhance the environment and or reduce greenhouse gas emissions and or mitigate the effect of climate change as detailed in part 2 of </w:t>
      </w:r>
      <w:r w:rsidRPr="00587493">
        <w:rPr>
          <w:rFonts w:ascii="Arial" w:eastAsia="Times New Roman" w:hAnsi="Arial" w:cs="Arial"/>
          <w:bCs/>
          <w:snapToGrid w:val="0"/>
          <w:spacing w:val="-6"/>
          <w:sz w:val="24"/>
          <w:szCs w:val="24"/>
          <w:lang w:eastAsia="en-GB"/>
        </w:rPr>
        <w:t>Schedule 1</w:t>
      </w:r>
      <w:r w:rsidRPr="00587493">
        <w:rPr>
          <w:rFonts w:ascii="Arial" w:eastAsia="Times New Roman" w:hAnsi="Arial" w:cs="Arial"/>
          <w:b/>
          <w:snapToGrid w:val="0"/>
          <w:spacing w:val="-6"/>
          <w:sz w:val="24"/>
          <w:szCs w:val="24"/>
          <w:lang w:eastAsia="en-GB"/>
        </w:rPr>
        <w:t xml:space="preserve">, </w:t>
      </w:r>
      <w:r w:rsidRPr="00587493">
        <w:rPr>
          <w:rFonts w:ascii="Arial" w:eastAsia="Times New Roman" w:hAnsi="Arial" w:cs="Arial"/>
          <w:bCs/>
          <w:snapToGrid w:val="0"/>
          <w:spacing w:val="-6"/>
          <w:sz w:val="24"/>
          <w:szCs w:val="24"/>
          <w:lang w:eastAsia="en-GB"/>
        </w:rPr>
        <w:t>Outcomes to be Achieved</w:t>
      </w:r>
      <w:r w:rsidRPr="00587493">
        <w:rPr>
          <w:rFonts w:ascii="Arial" w:eastAsia="Times New Roman" w:hAnsi="Arial" w:cs="Arial"/>
          <w:snapToGrid w:val="0"/>
          <w:spacing w:val="-6"/>
          <w:sz w:val="24"/>
          <w:szCs w:val="24"/>
          <w:lang w:eastAsia="en-GB"/>
        </w:rPr>
        <w:t>.</w:t>
      </w:r>
    </w:p>
    <w:p w14:paraId="794A44B8"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napToGrid w:val="0"/>
          <w:spacing w:val="-6"/>
          <w:sz w:val="24"/>
          <w:szCs w:val="24"/>
          <w:lang w:eastAsia="en-GB"/>
        </w:rPr>
      </w:pPr>
    </w:p>
    <w:p w14:paraId="313B3643"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2.2</w:t>
      </w:r>
      <w:r w:rsidRPr="00587493">
        <w:rPr>
          <w:rFonts w:ascii="Arial" w:eastAsia="Times New Roman" w:hAnsi="Arial" w:cs="Arial"/>
          <w:snapToGrid w:val="0"/>
          <w:spacing w:val="-6"/>
          <w:sz w:val="24"/>
          <w:szCs w:val="24"/>
          <w:lang w:eastAsia="en-GB"/>
        </w:rPr>
        <w:tab/>
        <w:t>The Grant shall be used within nine months of accepting the offer for the purposes of on farm/croft capital investment(s) that will improve the Grantees businesses efficiency and sustainability and or protect, restore or enhance the environment and /or reduce greenhouse gas emissions and/or mitigate the effect of climate change and for no other purpose whatsoever.</w:t>
      </w:r>
    </w:p>
    <w:p w14:paraId="479D8613"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napToGrid w:val="0"/>
          <w:spacing w:val="-6"/>
          <w:sz w:val="24"/>
          <w:szCs w:val="24"/>
          <w:lang w:eastAsia="en-GB"/>
        </w:rPr>
      </w:pPr>
    </w:p>
    <w:p w14:paraId="012D69A9"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2.3</w:t>
      </w:r>
      <w:r w:rsidRPr="00587493">
        <w:rPr>
          <w:rFonts w:ascii="Arial" w:eastAsia="Times New Roman" w:hAnsi="Arial" w:cs="Arial"/>
          <w:snapToGrid w:val="0"/>
          <w:spacing w:val="-6"/>
          <w:sz w:val="24"/>
          <w:szCs w:val="24"/>
          <w:lang w:eastAsia="en-GB"/>
        </w:rPr>
        <w:tab/>
        <w:t>No part of the Grant shall be used to fund any activity or material which is party political in intention, use, or presentation or appears to be designed to affect support for a political party.</w:t>
      </w:r>
    </w:p>
    <w:p w14:paraId="463B3B4E"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napToGrid w:val="0"/>
          <w:spacing w:val="-6"/>
          <w:sz w:val="24"/>
          <w:szCs w:val="24"/>
          <w:lang w:eastAsia="en-GB"/>
        </w:rPr>
      </w:pPr>
    </w:p>
    <w:p w14:paraId="695F010B"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napToGrid w:val="0"/>
          <w:spacing w:val="-6"/>
          <w:sz w:val="24"/>
          <w:szCs w:val="24"/>
          <w:lang w:eastAsia="en-GB"/>
        </w:rPr>
      </w:pPr>
      <w:r w:rsidRPr="00587493">
        <w:rPr>
          <w:rFonts w:ascii="Arial" w:eastAsia="Times New Roman" w:hAnsi="Arial" w:cs="Arial"/>
          <w:snapToGrid w:val="0"/>
          <w:sz w:val="24"/>
          <w:szCs w:val="24"/>
          <w:lang w:eastAsia="en-GB"/>
        </w:rPr>
        <w:t>2.4</w:t>
      </w:r>
      <w:r w:rsidRPr="00587493">
        <w:rPr>
          <w:rFonts w:ascii="Arial" w:eastAsia="Times New Roman" w:hAnsi="Arial" w:cs="Arial"/>
          <w:snapToGrid w:val="0"/>
          <w:sz w:val="24"/>
          <w:szCs w:val="24"/>
          <w:lang w:eastAsia="en-GB"/>
        </w:rPr>
        <w:tab/>
      </w:r>
      <w:r w:rsidRPr="00587493">
        <w:rPr>
          <w:rFonts w:ascii="Arial" w:eastAsia="Times New Roman" w:hAnsi="Arial" w:cs="Arial"/>
          <w:snapToGrid w:val="0"/>
          <w:spacing w:val="-6"/>
          <w:sz w:val="24"/>
          <w:szCs w:val="24"/>
          <w:lang w:eastAsia="en-GB"/>
        </w:rPr>
        <w:t xml:space="preserve">The main objectives/expected outcomes of the Grant are to provide capital support to the agriculture sector to carry out on farm/croft capital investments that will deliver at least one of the following objectives/expected outcomes: </w:t>
      </w:r>
    </w:p>
    <w:p w14:paraId="7CB7E2E7"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b/>
          <w:snapToGrid w:val="0"/>
          <w:spacing w:val="-6"/>
          <w:sz w:val="24"/>
          <w:szCs w:val="24"/>
          <w:lang w:eastAsia="en-GB"/>
        </w:rPr>
      </w:pPr>
    </w:p>
    <w:sdt>
      <w:sdtPr>
        <w:rPr>
          <w:rFonts w:ascii="Arial" w:eastAsia="Times New Roman" w:hAnsi="Arial" w:cs="Arial"/>
          <w:snapToGrid w:val="0"/>
          <w:spacing w:val="-6"/>
          <w:sz w:val="24"/>
          <w:szCs w:val="24"/>
          <w:lang w:eastAsia="en-GB"/>
        </w:rPr>
        <w:id w:val="-494263287"/>
        <w:placeholder>
          <w:docPart w:val="2E9F5E67FA8247E58EC36634913A8FCD"/>
        </w:placeholder>
      </w:sdtPr>
      <w:sdtEndPr>
        <w:rPr>
          <w:rFonts w:ascii="Calibri" w:hAnsi="Calibri" w:cs="Times New Roman"/>
          <w:spacing w:val="0"/>
        </w:rPr>
      </w:sdtEndPr>
      <w:sdtContent>
        <w:p w14:paraId="3588A4F1" w14:textId="77777777" w:rsidR="00587493" w:rsidRPr="00587493" w:rsidRDefault="00587493" w:rsidP="00587493">
          <w:pPr>
            <w:numPr>
              <w:ilvl w:val="0"/>
              <w:numId w:val="8"/>
            </w:numPr>
            <w:tabs>
              <w:tab w:val="left" w:pos="720"/>
              <w:tab w:val="left" w:pos="1440"/>
              <w:tab w:val="left" w:pos="2160"/>
              <w:tab w:val="left" w:pos="2880"/>
              <w:tab w:val="right" w:pos="9907"/>
            </w:tabs>
            <w:spacing w:after="0" w:line="240" w:lineRule="auto"/>
            <w:contextualSpacing/>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improve business efficiency and sustainability;</w:t>
          </w:r>
        </w:p>
      </w:sdtContent>
    </w:sdt>
    <w:sdt>
      <w:sdtPr>
        <w:rPr>
          <w:rFonts w:ascii="Arial" w:eastAsia="Times New Roman" w:hAnsi="Arial" w:cs="Arial"/>
          <w:snapToGrid w:val="0"/>
          <w:spacing w:val="-6"/>
          <w:sz w:val="24"/>
          <w:szCs w:val="24"/>
          <w:lang w:eastAsia="en-GB"/>
        </w:rPr>
        <w:id w:val="1854065268"/>
        <w:placeholder>
          <w:docPart w:val="388C1EA7B8354F248A71B76F07083416"/>
        </w:placeholder>
      </w:sdtPr>
      <w:sdtEndPr>
        <w:rPr>
          <w:rFonts w:ascii="Calibri" w:hAnsi="Calibri" w:cs="Times New Roman"/>
          <w:spacing w:val="0"/>
        </w:rPr>
      </w:sdtEndPr>
      <w:sdtContent>
        <w:p w14:paraId="562C701D" w14:textId="77777777" w:rsidR="00587493" w:rsidRPr="00587493" w:rsidRDefault="00587493" w:rsidP="00587493">
          <w:pPr>
            <w:numPr>
              <w:ilvl w:val="0"/>
              <w:numId w:val="8"/>
            </w:numPr>
            <w:tabs>
              <w:tab w:val="left" w:pos="720"/>
              <w:tab w:val="left" w:pos="1440"/>
              <w:tab w:val="left" w:pos="2160"/>
              <w:tab w:val="left" w:pos="2880"/>
              <w:tab w:val="right" w:pos="9907"/>
            </w:tabs>
            <w:spacing w:after="0" w:line="240" w:lineRule="auto"/>
            <w:contextualSpacing/>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protect, restore or enhance the environment;</w:t>
          </w:r>
        </w:p>
      </w:sdtContent>
    </w:sdt>
    <w:sdt>
      <w:sdtPr>
        <w:rPr>
          <w:rFonts w:ascii="Arial" w:eastAsia="Times New Roman" w:hAnsi="Arial" w:cs="Arial"/>
          <w:snapToGrid w:val="0"/>
          <w:spacing w:val="-6"/>
          <w:sz w:val="24"/>
          <w:szCs w:val="24"/>
          <w:lang w:eastAsia="en-GB"/>
        </w:rPr>
        <w:id w:val="1221796593"/>
        <w:placeholder>
          <w:docPart w:val="96C7CBED96634B5DA425721DC6C05455"/>
        </w:placeholder>
      </w:sdtPr>
      <w:sdtEndPr>
        <w:rPr>
          <w:rFonts w:ascii="Calibri" w:hAnsi="Calibri" w:cs="Times New Roman"/>
          <w:spacing w:val="0"/>
        </w:rPr>
      </w:sdtEndPr>
      <w:sdtContent>
        <w:p w14:paraId="01D5FC14" w14:textId="77777777" w:rsidR="00587493" w:rsidRPr="00587493" w:rsidRDefault="00587493" w:rsidP="00587493">
          <w:pPr>
            <w:numPr>
              <w:ilvl w:val="0"/>
              <w:numId w:val="8"/>
            </w:numPr>
            <w:tabs>
              <w:tab w:val="left" w:pos="720"/>
              <w:tab w:val="left" w:pos="1440"/>
              <w:tab w:val="left" w:pos="2160"/>
              <w:tab w:val="left" w:pos="2880"/>
              <w:tab w:val="right" w:pos="9907"/>
            </w:tabs>
            <w:spacing w:after="0" w:line="240" w:lineRule="auto"/>
            <w:contextualSpacing/>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reduce greenhouse gas emissions;</w:t>
          </w:r>
        </w:p>
      </w:sdtContent>
    </w:sdt>
    <w:p w14:paraId="09344231" w14:textId="77777777" w:rsidR="00587493" w:rsidRPr="00587493" w:rsidRDefault="00587493" w:rsidP="00587493">
      <w:pPr>
        <w:numPr>
          <w:ilvl w:val="0"/>
          <w:numId w:val="8"/>
        </w:numPr>
        <w:tabs>
          <w:tab w:val="left" w:pos="720"/>
          <w:tab w:val="left" w:pos="1440"/>
          <w:tab w:val="left" w:pos="2160"/>
          <w:tab w:val="left" w:pos="2880"/>
          <w:tab w:val="right" w:pos="9907"/>
        </w:tabs>
        <w:spacing w:after="0" w:line="240" w:lineRule="auto"/>
        <w:contextualSpacing/>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mitigate the effect of climate change.</w:t>
      </w:r>
    </w:p>
    <w:p w14:paraId="34DC0AC0" w14:textId="77777777" w:rsidR="00587493" w:rsidRPr="00587493" w:rsidRDefault="00587493" w:rsidP="00587493">
      <w:pPr>
        <w:tabs>
          <w:tab w:val="left" w:pos="1440"/>
          <w:tab w:val="left" w:pos="2160"/>
          <w:tab w:val="left" w:pos="2880"/>
          <w:tab w:val="right" w:pos="9907"/>
        </w:tabs>
        <w:spacing w:after="0" w:line="240" w:lineRule="auto"/>
        <w:ind w:left="720"/>
        <w:rPr>
          <w:rFonts w:ascii="Arial" w:eastAsia="Times New Roman" w:hAnsi="Arial" w:cs="Arial"/>
          <w:snapToGrid w:val="0"/>
          <w:spacing w:val="-6"/>
          <w:sz w:val="24"/>
          <w:szCs w:val="24"/>
          <w:lang w:eastAsia="en-GB"/>
        </w:rPr>
      </w:pPr>
    </w:p>
    <w:p w14:paraId="78953404" w14:textId="77777777" w:rsidR="00587493" w:rsidRPr="00587493" w:rsidRDefault="00587493" w:rsidP="00587493">
      <w:pPr>
        <w:tabs>
          <w:tab w:val="left" w:pos="720"/>
          <w:tab w:val="left" w:pos="1440"/>
          <w:tab w:val="left" w:pos="2160"/>
          <w:tab w:val="left" w:pos="2880"/>
          <w:tab w:val="right" w:pos="9907"/>
        </w:tabs>
        <w:spacing w:after="0" w:line="240" w:lineRule="auto"/>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2.5</w:t>
      </w:r>
      <w:r w:rsidRPr="00587493">
        <w:rPr>
          <w:rFonts w:ascii="Arial" w:eastAsia="Times New Roman" w:hAnsi="Arial" w:cs="Arial"/>
          <w:snapToGrid w:val="0"/>
          <w:spacing w:val="-6"/>
          <w:sz w:val="24"/>
          <w:szCs w:val="24"/>
          <w:lang w:eastAsia="en-GB"/>
        </w:rPr>
        <w:tab/>
        <w:t xml:space="preserve">Eligibility and Conditions for Payment.  </w:t>
      </w:r>
    </w:p>
    <w:p w14:paraId="0EF96AF7"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napToGrid w:val="0"/>
          <w:spacing w:val="-6"/>
          <w:sz w:val="24"/>
          <w:szCs w:val="24"/>
          <w:lang w:eastAsia="en-GB"/>
        </w:rPr>
      </w:pPr>
    </w:p>
    <w:p w14:paraId="11893803" w14:textId="77777777" w:rsidR="00587493" w:rsidRPr="00587493" w:rsidRDefault="00587493" w:rsidP="00587493">
      <w:pPr>
        <w:tabs>
          <w:tab w:val="left" w:pos="720"/>
          <w:tab w:val="left" w:pos="1440"/>
          <w:tab w:val="left" w:pos="2160"/>
          <w:tab w:val="left" w:pos="2880"/>
          <w:tab w:val="right" w:pos="9907"/>
        </w:tabs>
        <w:spacing w:after="0" w:line="240" w:lineRule="auto"/>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2.5.1</w:t>
      </w:r>
      <w:r w:rsidRPr="00587493">
        <w:rPr>
          <w:rFonts w:ascii="Arial" w:eastAsia="Times New Roman" w:hAnsi="Arial" w:cs="Arial"/>
          <w:snapToGrid w:val="0"/>
          <w:spacing w:val="-6"/>
          <w:sz w:val="24"/>
          <w:szCs w:val="24"/>
          <w:lang w:eastAsia="en-GB"/>
        </w:rPr>
        <w:tab/>
        <w:t>To be eligible to apply the applicant must:</w:t>
      </w:r>
    </w:p>
    <w:p w14:paraId="583679FE" w14:textId="77777777" w:rsidR="00587493" w:rsidRPr="00587493" w:rsidRDefault="00587493" w:rsidP="00587493">
      <w:pPr>
        <w:tabs>
          <w:tab w:val="left" w:pos="720"/>
          <w:tab w:val="left" w:pos="1440"/>
          <w:tab w:val="left" w:pos="2160"/>
          <w:tab w:val="left" w:pos="2880"/>
          <w:tab w:val="right" w:pos="9907"/>
        </w:tabs>
        <w:spacing w:after="0" w:line="240" w:lineRule="auto"/>
        <w:rPr>
          <w:rFonts w:ascii="Arial" w:eastAsia="Times New Roman" w:hAnsi="Arial" w:cs="Arial"/>
          <w:snapToGrid w:val="0"/>
          <w:spacing w:val="-6"/>
          <w:sz w:val="24"/>
          <w:szCs w:val="24"/>
          <w:lang w:eastAsia="en-GB"/>
        </w:rPr>
      </w:pPr>
    </w:p>
    <w:p w14:paraId="3CF2FA3D" w14:textId="77777777" w:rsidR="00587493" w:rsidRPr="00587493" w:rsidRDefault="00587493" w:rsidP="00587493">
      <w:pPr>
        <w:numPr>
          <w:ilvl w:val="0"/>
          <w:numId w:val="14"/>
        </w:numPr>
        <w:tabs>
          <w:tab w:val="left" w:pos="720"/>
          <w:tab w:val="left" w:pos="1440"/>
          <w:tab w:val="left" w:pos="2160"/>
          <w:tab w:val="left" w:pos="2880"/>
          <w:tab w:val="right" w:pos="9907"/>
        </w:tabs>
        <w:spacing w:after="0" w:line="240" w:lineRule="auto"/>
        <w:contextualSpacing/>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be a Scottish farmer or crofter farming within Scotland;</w:t>
      </w:r>
    </w:p>
    <w:p w14:paraId="5076BE64" w14:textId="77777777" w:rsidR="00587493" w:rsidRPr="00587493" w:rsidRDefault="00587493" w:rsidP="00587493">
      <w:pPr>
        <w:numPr>
          <w:ilvl w:val="0"/>
          <w:numId w:val="14"/>
        </w:numPr>
        <w:tabs>
          <w:tab w:val="left" w:pos="720"/>
          <w:tab w:val="left" w:pos="1440"/>
          <w:tab w:val="left" w:pos="2160"/>
          <w:tab w:val="left" w:pos="2880"/>
          <w:tab w:val="right" w:pos="9907"/>
        </w:tabs>
        <w:spacing w:after="0" w:line="240" w:lineRule="auto"/>
        <w:contextualSpacing/>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be an agricultural business that meets the legal definition of a “farmer” that undertakes an “agricultural activity” as defined in the scheme guidance;</w:t>
      </w:r>
    </w:p>
    <w:p w14:paraId="7672E00F" w14:textId="77777777" w:rsidR="00587493" w:rsidRPr="00587493" w:rsidRDefault="00587493" w:rsidP="00587493">
      <w:pPr>
        <w:numPr>
          <w:ilvl w:val="0"/>
          <w:numId w:val="14"/>
        </w:numPr>
        <w:tabs>
          <w:tab w:val="left" w:pos="720"/>
          <w:tab w:val="left" w:pos="1440"/>
          <w:tab w:val="left" w:pos="2160"/>
          <w:tab w:val="left" w:pos="2880"/>
          <w:tab w:val="right" w:pos="9907"/>
        </w:tabs>
        <w:spacing w:after="0" w:line="240" w:lineRule="auto"/>
        <w:contextualSpacing/>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be an agricultural business that is registered and approved for funding with SGRPID;</w:t>
      </w:r>
    </w:p>
    <w:p w14:paraId="300AA892" w14:textId="77777777" w:rsidR="00587493" w:rsidRPr="00587493" w:rsidRDefault="00587493" w:rsidP="00587493">
      <w:pPr>
        <w:numPr>
          <w:ilvl w:val="0"/>
          <w:numId w:val="14"/>
        </w:numPr>
        <w:tabs>
          <w:tab w:val="left" w:pos="720"/>
          <w:tab w:val="left" w:pos="1440"/>
          <w:tab w:val="left" w:pos="2160"/>
          <w:tab w:val="left" w:pos="2880"/>
          <w:tab w:val="right" w:pos="9907"/>
        </w:tabs>
        <w:spacing w:after="0" w:line="240" w:lineRule="auto"/>
        <w:contextualSpacing/>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 xml:space="preserve">be an agricultural business that submitted a Single Application Form (“SAF”) in order to claim funding by 15th of May 2025 (i.e. didn’t submit a SAF to only tell us about their land); </w:t>
      </w:r>
    </w:p>
    <w:p w14:paraId="23F1AC1A" w14:textId="77777777" w:rsidR="00587493" w:rsidRPr="00587493" w:rsidRDefault="00587493" w:rsidP="00587493">
      <w:pPr>
        <w:numPr>
          <w:ilvl w:val="0"/>
          <w:numId w:val="14"/>
        </w:numPr>
        <w:tabs>
          <w:tab w:val="left" w:pos="720"/>
          <w:tab w:val="left" w:pos="1440"/>
          <w:tab w:val="left" w:pos="2160"/>
          <w:tab w:val="left" w:pos="2880"/>
          <w:tab w:val="right" w:pos="9907"/>
        </w:tabs>
        <w:spacing w:after="0" w:line="240" w:lineRule="auto"/>
        <w:contextualSpacing/>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be an agricultural business for which the total area of eligible agricultural land (excluding common grazing shares) declared on your SAF on the 15th of May 2025 was greater than 3 hectares and</w:t>
      </w:r>
    </w:p>
    <w:p w14:paraId="09642ABB" w14:textId="77777777" w:rsidR="00587493" w:rsidRPr="00587493" w:rsidRDefault="00587493" w:rsidP="00587493">
      <w:pPr>
        <w:numPr>
          <w:ilvl w:val="0"/>
          <w:numId w:val="14"/>
        </w:numPr>
        <w:tabs>
          <w:tab w:val="left" w:pos="720"/>
          <w:tab w:val="left" w:pos="1440"/>
          <w:tab w:val="left" w:pos="2160"/>
          <w:tab w:val="left" w:pos="2880"/>
          <w:tab w:val="right" w:pos="9907"/>
        </w:tabs>
        <w:spacing w:after="0" w:line="240" w:lineRule="auto"/>
        <w:contextualSpacing/>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if you are an agricultural business that claimed BPS had at least two of Whole Farm Plan audits and plans by 15th of May 2025. If you are an agricultural business that did not claim BPS, have at least two of the Whole Farm Plan audits and plans at the time of submitting evidence of carrying out investment.</w:t>
      </w:r>
    </w:p>
    <w:p w14:paraId="62C7EDC5" w14:textId="77777777" w:rsidR="00587493" w:rsidRPr="00587493" w:rsidRDefault="00587493" w:rsidP="00587493">
      <w:pPr>
        <w:tabs>
          <w:tab w:val="left" w:pos="1440"/>
          <w:tab w:val="left" w:pos="2160"/>
          <w:tab w:val="left" w:pos="2880"/>
          <w:tab w:val="right" w:pos="9907"/>
        </w:tabs>
        <w:spacing w:after="0" w:line="240" w:lineRule="auto"/>
        <w:ind w:left="1080"/>
        <w:contextualSpacing/>
        <w:rPr>
          <w:rFonts w:ascii="Arial" w:eastAsia="Times New Roman" w:hAnsi="Arial" w:cs="Arial"/>
          <w:snapToGrid w:val="0"/>
          <w:spacing w:val="-6"/>
          <w:sz w:val="24"/>
          <w:szCs w:val="24"/>
          <w:lang w:eastAsia="en-GB"/>
        </w:rPr>
      </w:pPr>
    </w:p>
    <w:p w14:paraId="2AF9945B" w14:textId="77777777" w:rsidR="00587493" w:rsidRPr="00587493" w:rsidRDefault="00587493" w:rsidP="00587493">
      <w:pPr>
        <w:tabs>
          <w:tab w:val="left" w:pos="720"/>
          <w:tab w:val="left" w:pos="1440"/>
          <w:tab w:val="left" w:pos="2160"/>
          <w:tab w:val="left" w:pos="2880"/>
          <w:tab w:val="right" w:pos="9907"/>
        </w:tabs>
        <w:spacing w:after="0" w:line="240" w:lineRule="auto"/>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2.5.2</w:t>
      </w:r>
      <w:r w:rsidRPr="00587493">
        <w:rPr>
          <w:rFonts w:ascii="Arial" w:eastAsia="Times New Roman" w:hAnsi="Arial" w:cs="Arial"/>
          <w:snapToGrid w:val="0"/>
          <w:spacing w:val="-6"/>
          <w:sz w:val="24"/>
          <w:szCs w:val="24"/>
          <w:lang w:eastAsia="en-GB"/>
        </w:rPr>
        <w:tab/>
        <w:t xml:space="preserve">You are not </w:t>
      </w:r>
      <w:bookmarkStart w:id="1" w:name="_Hlk198304740"/>
      <w:r w:rsidRPr="00587493">
        <w:rPr>
          <w:rFonts w:ascii="Arial" w:eastAsia="Times New Roman" w:hAnsi="Arial" w:cs="Arial"/>
          <w:snapToGrid w:val="0"/>
          <w:spacing w:val="-6"/>
          <w:sz w:val="24"/>
          <w:szCs w:val="24"/>
          <w:lang w:eastAsia="en-GB"/>
        </w:rPr>
        <w:t>eligible to apply if:</w:t>
      </w:r>
    </w:p>
    <w:p w14:paraId="43BD2F37"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napToGrid w:val="0"/>
          <w:spacing w:val="-6"/>
          <w:sz w:val="24"/>
          <w:szCs w:val="24"/>
          <w:lang w:eastAsia="en-GB"/>
        </w:rPr>
      </w:pPr>
    </w:p>
    <w:p w14:paraId="4BC927BF" w14:textId="77777777" w:rsidR="00587493" w:rsidRPr="00587493" w:rsidRDefault="00587493" w:rsidP="00587493">
      <w:pPr>
        <w:numPr>
          <w:ilvl w:val="0"/>
          <w:numId w:val="9"/>
        </w:numPr>
        <w:tabs>
          <w:tab w:val="left" w:pos="720"/>
          <w:tab w:val="left" w:pos="1440"/>
          <w:tab w:val="left" w:pos="2160"/>
          <w:tab w:val="left" w:pos="2880"/>
          <w:tab w:val="right" w:pos="9907"/>
        </w:tabs>
        <w:spacing w:after="0" w:line="240" w:lineRule="auto"/>
        <w:contextualSpacing/>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you are a non departmental public body;</w:t>
      </w:r>
    </w:p>
    <w:p w14:paraId="7F06B142" w14:textId="77777777" w:rsidR="00587493" w:rsidRPr="00587493" w:rsidRDefault="00587493" w:rsidP="00587493">
      <w:pPr>
        <w:numPr>
          <w:ilvl w:val="0"/>
          <w:numId w:val="9"/>
        </w:numPr>
        <w:tabs>
          <w:tab w:val="left" w:pos="720"/>
          <w:tab w:val="left" w:pos="1440"/>
          <w:tab w:val="left" w:pos="2160"/>
          <w:tab w:val="left" w:pos="2880"/>
          <w:tab w:val="right" w:pos="9907"/>
        </w:tabs>
        <w:spacing w:after="0" w:line="240" w:lineRule="auto"/>
        <w:contextualSpacing/>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you are a Local Authority;</w:t>
      </w:r>
    </w:p>
    <w:p w14:paraId="3ECB403D" w14:textId="77777777" w:rsidR="00587493" w:rsidRPr="00587493" w:rsidRDefault="00587493" w:rsidP="00587493">
      <w:pPr>
        <w:numPr>
          <w:ilvl w:val="0"/>
          <w:numId w:val="9"/>
        </w:numPr>
        <w:tabs>
          <w:tab w:val="left" w:pos="720"/>
          <w:tab w:val="left" w:pos="1440"/>
          <w:tab w:val="left" w:pos="2160"/>
          <w:tab w:val="left" w:pos="2880"/>
          <w:tab w:val="right" w:pos="9907"/>
        </w:tabs>
        <w:spacing w:after="0" w:line="240" w:lineRule="auto"/>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you are a Crown body;</w:t>
      </w:r>
    </w:p>
    <w:p w14:paraId="166C4964" w14:textId="77777777" w:rsidR="00587493" w:rsidRPr="00587493" w:rsidRDefault="00587493" w:rsidP="00587493">
      <w:pPr>
        <w:numPr>
          <w:ilvl w:val="0"/>
          <w:numId w:val="9"/>
        </w:numPr>
        <w:tabs>
          <w:tab w:val="left" w:pos="720"/>
          <w:tab w:val="left" w:pos="1440"/>
          <w:tab w:val="left" w:pos="2160"/>
          <w:tab w:val="left" w:pos="2880"/>
          <w:tab w:val="right" w:pos="9907"/>
        </w:tabs>
        <w:spacing w:after="0" w:line="240" w:lineRule="auto"/>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 xml:space="preserve">you are a group of farmers or crofters (including producer organisations/common grazing committee); </w:t>
      </w:r>
    </w:p>
    <w:p w14:paraId="53484403" w14:textId="77777777" w:rsidR="00587493" w:rsidRPr="00587493" w:rsidRDefault="00587493" w:rsidP="00587493">
      <w:pPr>
        <w:numPr>
          <w:ilvl w:val="0"/>
          <w:numId w:val="9"/>
        </w:numPr>
        <w:tabs>
          <w:tab w:val="left" w:pos="720"/>
          <w:tab w:val="left" w:pos="1440"/>
          <w:tab w:val="left" w:pos="2160"/>
          <w:tab w:val="left" w:pos="2880"/>
          <w:tab w:val="right" w:pos="9907"/>
        </w:tabs>
        <w:spacing w:after="0" w:line="240" w:lineRule="auto"/>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you let all your land out;</w:t>
      </w:r>
    </w:p>
    <w:p w14:paraId="16661A42" w14:textId="77777777" w:rsidR="00587493" w:rsidRPr="00587493" w:rsidRDefault="00587493" w:rsidP="00587493">
      <w:pPr>
        <w:numPr>
          <w:ilvl w:val="0"/>
          <w:numId w:val="9"/>
        </w:numPr>
        <w:tabs>
          <w:tab w:val="left" w:pos="720"/>
          <w:tab w:val="left" w:pos="1440"/>
          <w:tab w:val="left" w:pos="2160"/>
          <w:tab w:val="left" w:pos="2880"/>
          <w:tab w:val="right" w:pos="9907"/>
        </w:tabs>
        <w:spacing w:after="0" w:line="240" w:lineRule="auto"/>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you are an equine business (including grazing horses);</w:t>
      </w:r>
    </w:p>
    <w:p w14:paraId="660A106B" w14:textId="77777777" w:rsidR="00587493" w:rsidRPr="00587493" w:rsidRDefault="00587493" w:rsidP="00587493">
      <w:pPr>
        <w:numPr>
          <w:ilvl w:val="0"/>
          <w:numId w:val="9"/>
        </w:numPr>
        <w:tabs>
          <w:tab w:val="left" w:pos="720"/>
          <w:tab w:val="left" w:pos="1440"/>
          <w:tab w:val="left" w:pos="2160"/>
          <w:tab w:val="left" w:pos="2880"/>
          <w:tab w:val="right" w:pos="9907"/>
        </w:tabs>
        <w:spacing w:after="0" w:line="240" w:lineRule="auto"/>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you are an agricultural contractor or</w:t>
      </w:r>
    </w:p>
    <w:p w14:paraId="2B24CCC9" w14:textId="77777777" w:rsidR="00587493" w:rsidRPr="00587493" w:rsidRDefault="00587493" w:rsidP="00587493">
      <w:pPr>
        <w:numPr>
          <w:ilvl w:val="0"/>
          <w:numId w:val="9"/>
        </w:numPr>
        <w:tabs>
          <w:tab w:val="left" w:pos="720"/>
          <w:tab w:val="left" w:pos="1440"/>
          <w:tab w:val="left" w:pos="2160"/>
          <w:tab w:val="left" w:pos="2880"/>
          <w:tab w:val="right" w:pos="9907"/>
        </w:tabs>
        <w:spacing w:after="0" w:line="240" w:lineRule="auto"/>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you are an agricultural business that provided false or misleading information in a capital grant application/claim within the last five years.</w:t>
      </w:r>
      <w:r w:rsidRPr="00587493">
        <w:rPr>
          <w:rFonts w:ascii="Arial" w:eastAsia="Times New Roman" w:hAnsi="Arial" w:cs="Arial"/>
          <w:snapToGrid w:val="0"/>
          <w:spacing w:val="-6"/>
          <w:sz w:val="24"/>
          <w:szCs w:val="24"/>
          <w:lang w:eastAsia="en-GB"/>
        </w:rPr>
        <w:tab/>
      </w:r>
    </w:p>
    <w:bookmarkEnd w:id="1"/>
    <w:p w14:paraId="3DD114C9"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napToGrid w:val="0"/>
          <w:spacing w:val="-6"/>
          <w:sz w:val="24"/>
          <w:szCs w:val="24"/>
          <w:lang w:eastAsia="en-GB"/>
        </w:rPr>
      </w:pPr>
    </w:p>
    <w:p w14:paraId="19172DBA"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2.5.3</w:t>
      </w:r>
      <w:r w:rsidRPr="00587493">
        <w:rPr>
          <w:rFonts w:ascii="Arial" w:eastAsia="Times New Roman" w:hAnsi="Arial" w:cs="Arial"/>
          <w:snapToGrid w:val="0"/>
          <w:spacing w:val="-6"/>
          <w:sz w:val="24"/>
          <w:szCs w:val="24"/>
          <w:lang w:eastAsia="en-GB"/>
        </w:rPr>
        <w:tab/>
        <w:t xml:space="preserve">The eligible costs for which the Grant can be claimed are on farm/croft capital costs that deliver at least one of the following objectives: </w:t>
      </w:r>
    </w:p>
    <w:p w14:paraId="2941EFB8"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napToGrid w:val="0"/>
          <w:spacing w:val="-6"/>
          <w:sz w:val="24"/>
          <w:szCs w:val="24"/>
          <w:lang w:eastAsia="en-GB"/>
        </w:rPr>
      </w:pPr>
    </w:p>
    <w:sdt>
      <w:sdtPr>
        <w:rPr>
          <w:rFonts w:ascii="Arial" w:eastAsia="Times New Roman" w:hAnsi="Arial" w:cs="Arial"/>
          <w:snapToGrid w:val="0"/>
          <w:spacing w:val="-6"/>
          <w:sz w:val="24"/>
          <w:szCs w:val="24"/>
          <w:lang w:eastAsia="en-GB"/>
        </w:rPr>
        <w:id w:val="-1497962213"/>
        <w:placeholder>
          <w:docPart w:val="1E955A0BCDF74470B053FB7BE21A2E67"/>
        </w:placeholder>
      </w:sdtPr>
      <w:sdtEndPr>
        <w:rPr>
          <w:rFonts w:ascii="Calibri" w:hAnsi="Calibri" w:cs="Times New Roman"/>
          <w:spacing w:val="0"/>
        </w:rPr>
      </w:sdtEndPr>
      <w:sdtContent>
        <w:p w14:paraId="619633B1" w14:textId="77777777" w:rsidR="00587493" w:rsidRPr="00587493" w:rsidRDefault="00587493" w:rsidP="00587493">
          <w:pPr>
            <w:numPr>
              <w:ilvl w:val="0"/>
              <w:numId w:val="10"/>
            </w:numPr>
            <w:tabs>
              <w:tab w:val="left" w:pos="720"/>
              <w:tab w:val="left" w:pos="1440"/>
              <w:tab w:val="left" w:pos="2160"/>
              <w:tab w:val="left" w:pos="2880"/>
              <w:tab w:val="right" w:pos="9907"/>
            </w:tabs>
            <w:spacing w:after="0" w:line="240" w:lineRule="auto"/>
            <w:contextualSpacing/>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improve business efficiency and sustainability;</w:t>
          </w:r>
        </w:p>
      </w:sdtContent>
    </w:sdt>
    <w:sdt>
      <w:sdtPr>
        <w:rPr>
          <w:rFonts w:ascii="Arial" w:eastAsia="Times New Roman" w:hAnsi="Arial" w:cs="Arial"/>
          <w:snapToGrid w:val="0"/>
          <w:spacing w:val="-6"/>
          <w:sz w:val="24"/>
          <w:szCs w:val="24"/>
          <w:lang w:eastAsia="en-GB"/>
        </w:rPr>
        <w:id w:val="174394227"/>
        <w:placeholder>
          <w:docPart w:val="2344B9D731474B53A3EEEAF8BB9C8FBA"/>
        </w:placeholder>
      </w:sdtPr>
      <w:sdtEndPr/>
      <w:sdtContent>
        <w:p w14:paraId="5A4A02F0" w14:textId="77777777" w:rsidR="00587493" w:rsidRPr="00587493" w:rsidRDefault="00587493" w:rsidP="00587493">
          <w:pPr>
            <w:numPr>
              <w:ilvl w:val="0"/>
              <w:numId w:val="10"/>
            </w:numPr>
            <w:tabs>
              <w:tab w:val="left" w:pos="720"/>
              <w:tab w:val="left" w:pos="1440"/>
              <w:tab w:val="left" w:pos="2160"/>
              <w:tab w:val="left" w:pos="2880"/>
              <w:tab w:val="right" w:pos="9907"/>
            </w:tabs>
            <w:spacing w:after="0" w:line="240" w:lineRule="auto"/>
            <w:contextualSpacing/>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protect, restore or enhance the environment;</w:t>
          </w:r>
        </w:p>
      </w:sdtContent>
    </w:sdt>
    <w:sdt>
      <w:sdtPr>
        <w:rPr>
          <w:rFonts w:ascii="Arial" w:eastAsia="Times New Roman" w:hAnsi="Arial" w:cs="Arial"/>
          <w:snapToGrid w:val="0"/>
          <w:spacing w:val="-6"/>
          <w:sz w:val="24"/>
          <w:szCs w:val="24"/>
          <w:lang w:eastAsia="en-GB"/>
        </w:rPr>
        <w:id w:val="-1734842627"/>
        <w:placeholder>
          <w:docPart w:val="B1595256020749849379BB1098761B0D"/>
        </w:placeholder>
      </w:sdtPr>
      <w:sdtEndPr/>
      <w:sdtContent>
        <w:p w14:paraId="645F91C5" w14:textId="77777777" w:rsidR="00587493" w:rsidRPr="00587493" w:rsidRDefault="00587493" w:rsidP="00587493">
          <w:pPr>
            <w:numPr>
              <w:ilvl w:val="0"/>
              <w:numId w:val="10"/>
            </w:numPr>
            <w:tabs>
              <w:tab w:val="left" w:pos="720"/>
              <w:tab w:val="left" w:pos="1440"/>
              <w:tab w:val="left" w:pos="2160"/>
              <w:tab w:val="left" w:pos="2880"/>
              <w:tab w:val="right" w:pos="9907"/>
            </w:tabs>
            <w:spacing w:after="0" w:line="240" w:lineRule="auto"/>
            <w:contextualSpacing/>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reduce greenhouse gas emissions;</w:t>
          </w:r>
        </w:p>
      </w:sdtContent>
    </w:sdt>
    <w:p w14:paraId="41681193" w14:textId="77777777" w:rsidR="00587493" w:rsidRPr="00587493" w:rsidRDefault="00587493" w:rsidP="00587493">
      <w:pPr>
        <w:numPr>
          <w:ilvl w:val="0"/>
          <w:numId w:val="10"/>
        </w:numPr>
        <w:tabs>
          <w:tab w:val="left" w:pos="720"/>
          <w:tab w:val="left" w:pos="1440"/>
          <w:tab w:val="left" w:pos="2160"/>
          <w:tab w:val="left" w:pos="2880"/>
          <w:tab w:val="right" w:pos="9907"/>
        </w:tabs>
        <w:spacing w:after="0" w:line="240" w:lineRule="auto"/>
        <w:contextualSpacing/>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mitigate the effect of climate change.</w:t>
      </w:r>
    </w:p>
    <w:p w14:paraId="50771A87" w14:textId="77777777" w:rsidR="00587493" w:rsidRPr="00587493" w:rsidRDefault="00587493" w:rsidP="00587493">
      <w:pPr>
        <w:tabs>
          <w:tab w:val="left" w:pos="720"/>
          <w:tab w:val="left" w:pos="1440"/>
          <w:tab w:val="left" w:pos="2160"/>
          <w:tab w:val="left" w:pos="2880"/>
          <w:tab w:val="right" w:pos="9907"/>
        </w:tabs>
        <w:spacing w:after="0" w:line="240" w:lineRule="auto"/>
        <w:ind w:left="720"/>
        <w:contextualSpacing/>
        <w:rPr>
          <w:rFonts w:ascii="Arial" w:eastAsia="Times New Roman" w:hAnsi="Arial" w:cs="Arial"/>
          <w:sz w:val="24"/>
          <w:szCs w:val="24"/>
          <w:lang w:eastAsia="en-GB"/>
        </w:rPr>
      </w:pPr>
    </w:p>
    <w:p w14:paraId="04419CFD"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 xml:space="preserve">2.5.4 </w:t>
      </w:r>
      <w:r w:rsidRPr="00587493">
        <w:rPr>
          <w:rFonts w:ascii="Arial" w:eastAsia="Times New Roman" w:hAnsi="Arial" w:cs="Arial"/>
          <w:snapToGrid w:val="0"/>
          <w:spacing w:val="-6"/>
          <w:sz w:val="24"/>
          <w:szCs w:val="24"/>
          <w:lang w:eastAsia="en-GB"/>
        </w:rPr>
        <w:tab/>
        <w:t xml:space="preserve"> The eligible costs exclude: </w:t>
      </w:r>
    </w:p>
    <w:p w14:paraId="6430579F"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napToGrid w:val="0"/>
          <w:spacing w:val="-6"/>
          <w:sz w:val="24"/>
          <w:szCs w:val="24"/>
          <w:lang w:eastAsia="en-GB"/>
        </w:rPr>
      </w:pPr>
    </w:p>
    <w:p w14:paraId="2D9E5411" w14:textId="77777777" w:rsidR="00587493" w:rsidRPr="00587493" w:rsidRDefault="00587493" w:rsidP="00587493">
      <w:pPr>
        <w:numPr>
          <w:ilvl w:val="0"/>
          <w:numId w:val="11"/>
        </w:numPr>
        <w:tabs>
          <w:tab w:val="left" w:pos="720"/>
          <w:tab w:val="left" w:pos="1440"/>
          <w:tab w:val="left" w:pos="2160"/>
          <w:tab w:val="left" w:pos="2880"/>
          <w:tab w:val="right" w:pos="9907"/>
        </w:tabs>
        <w:spacing w:after="0" w:line="240" w:lineRule="auto"/>
        <w:contextualSpacing/>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second hand items;</w:t>
      </w:r>
    </w:p>
    <w:p w14:paraId="2E0BD9D5" w14:textId="77777777" w:rsidR="00587493" w:rsidRPr="00587493" w:rsidRDefault="00587493" w:rsidP="00587493">
      <w:pPr>
        <w:numPr>
          <w:ilvl w:val="0"/>
          <w:numId w:val="11"/>
        </w:numPr>
        <w:tabs>
          <w:tab w:val="left" w:pos="720"/>
          <w:tab w:val="left" w:pos="1440"/>
          <w:tab w:val="left" w:pos="2160"/>
          <w:tab w:val="left" w:pos="2880"/>
          <w:tab w:val="right" w:pos="9907"/>
        </w:tabs>
        <w:spacing w:after="0" w:line="240" w:lineRule="auto"/>
        <w:contextualSpacing/>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home built items;</w:t>
      </w:r>
    </w:p>
    <w:p w14:paraId="17B08910" w14:textId="77777777" w:rsidR="00587493" w:rsidRPr="00587493" w:rsidRDefault="00587493" w:rsidP="00587493">
      <w:pPr>
        <w:numPr>
          <w:ilvl w:val="0"/>
          <w:numId w:val="11"/>
        </w:numPr>
        <w:tabs>
          <w:tab w:val="left" w:pos="720"/>
          <w:tab w:val="left" w:pos="1440"/>
          <w:tab w:val="left" w:pos="2160"/>
          <w:tab w:val="left" w:pos="2880"/>
          <w:tab w:val="right" w:pos="9907"/>
        </w:tabs>
        <w:spacing w:after="0" w:line="240" w:lineRule="auto"/>
        <w:contextualSpacing/>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labour costs;</w:t>
      </w:r>
    </w:p>
    <w:p w14:paraId="6A86E5A1" w14:textId="77777777" w:rsidR="00587493" w:rsidRPr="00587493" w:rsidRDefault="00587493" w:rsidP="00587493">
      <w:pPr>
        <w:numPr>
          <w:ilvl w:val="0"/>
          <w:numId w:val="11"/>
        </w:numPr>
        <w:tabs>
          <w:tab w:val="left" w:pos="720"/>
          <w:tab w:val="left" w:pos="1440"/>
          <w:tab w:val="left" w:pos="2160"/>
          <w:tab w:val="left" w:pos="2880"/>
          <w:tab w:val="right" w:pos="9907"/>
        </w:tabs>
        <w:spacing w:after="0" w:line="240" w:lineRule="auto"/>
        <w:contextualSpacing/>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consumables (items which are likely to be used up or depleted)</w:t>
      </w:r>
    </w:p>
    <w:p w14:paraId="542441E1" w14:textId="77777777" w:rsidR="00587493" w:rsidRPr="00587493" w:rsidRDefault="00587493" w:rsidP="00587493">
      <w:pPr>
        <w:numPr>
          <w:ilvl w:val="0"/>
          <w:numId w:val="11"/>
        </w:numPr>
        <w:tabs>
          <w:tab w:val="left" w:pos="720"/>
          <w:tab w:val="left" w:pos="1440"/>
          <w:tab w:val="left" w:pos="2160"/>
          <w:tab w:val="left" w:pos="2880"/>
          <w:tab w:val="right" w:pos="9907"/>
        </w:tabs>
        <w:spacing w:after="0" w:line="240" w:lineRule="auto"/>
        <w:contextualSpacing/>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delivery and or fitting costs;</w:t>
      </w:r>
    </w:p>
    <w:p w14:paraId="0E004044" w14:textId="77777777" w:rsidR="00587493" w:rsidRPr="00587493" w:rsidRDefault="00587493" w:rsidP="00587493">
      <w:pPr>
        <w:numPr>
          <w:ilvl w:val="0"/>
          <w:numId w:val="11"/>
        </w:numPr>
        <w:tabs>
          <w:tab w:val="left" w:pos="720"/>
          <w:tab w:val="left" w:pos="1440"/>
          <w:tab w:val="left" w:pos="2160"/>
          <w:tab w:val="left" w:pos="2880"/>
          <w:tab w:val="right" w:pos="9907"/>
        </w:tabs>
        <w:spacing w:after="0" w:line="240" w:lineRule="auto"/>
        <w:contextualSpacing/>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Value Added Tax (VAT) (unless business is not VAT registered);</w:t>
      </w:r>
    </w:p>
    <w:p w14:paraId="3AAE16EB" w14:textId="77777777" w:rsidR="00587493" w:rsidRPr="00587493" w:rsidRDefault="00587493" w:rsidP="00587493">
      <w:pPr>
        <w:numPr>
          <w:ilvl w:val="0"/>
          <w:numId w:val="11"/>
        </w:numPr>
        <w:tabs>
          <w:tab w:val="left" w:pos="720"/>
          <w:tab w:val="left" w:pos="1440"/>
          <w:tab w:val="left" w:pos="2160"/>
          <w:tab w:val="left" w:pos="2880"/>
          <w:tab w:val="right" w:pos="9907"/>
        </w:tabs>
        <w:spacing w:after="0" w:line="240" w:lineRule="auto"/>
        <w:contextualSpacing/>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items bought using part exchange;</w:t>
      </w:r>
    </w:p>
    <w:p w14:paraId="43B20146" w14:textId="77777777" w:rsidR="00587493" w:rsidRPr="00587493" w:rsidRDefault="00587493" w:rsidP="00587493">
      <w:pPr>
        <w:numPr>
          <w:ilvl w:val="0"/>
          <w:numId w:val="11"/>
        </w:numPr>
        <w:tabs>
          <w:tab w:val="left" w:pos="720"/>
          <w:tab w:val="left" w:pos="1440"/>
          <w:tab w:val="left" w:pos="2160"/>
          <w:tab w:val="left" w:pos="2880"/>
          <w:tab w:val="right" w:pos="9907"/>
        </w:tabs>
        <w:spacing w:after="0" w:line="240" w:lineRule="auto"/>
        <w:contextualSpacing/>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hire purchase or lease hire or any other form of financial arrangement;</w:t>
      </w:r>
    </w:p>
    <w:p w14:paraId="1EE7B459" w14:textId="77777777" w:rsidR="00587493" w:rsidRPr="00587493" w:rsidRDefault="00587493" w:rsidP="00587493">
      <w:pPr>
        <w:numPr>
          <w:ilvl w:val="0"/>
          <w:numId w:val="11"/>
        </w:numPr>
        <w:tabs>
          <w:tab w:val="left" w:pos="720"/>
          <w:tab w:val="left" w:pos="1440"/>
          <w:tab w:val="left" w:pos="2160"/>
          <w:tab w:val="left" w:pos="2880"/>
          <w:tab w:val="right" w:pos="9907"/>
        </w:tabs>
        <w:spacing w:after="0" w:line="240" w:lineRule="auto"/>
        <w:contextualSpacing/>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items purchased in cash;</w:t>
      </w:r>
    </w:p>
    <w:p w14:paraId="39FE6C9C" w14:textId="77777777" w:rsidR="00587493" w:rsidRPr="00587493" w:rsidRDefault="00587493" w:rsidP="00587493">
      <w:pPr>
        <w:numPr>
          <w:ilvl w:val="0"/>
          <w:numId w:val="11"/>
        </w:numPr>
        <w:tabs>
          <w:tab w:val="left" w:pos="720"/>
          <w:tab w:val="left" w:pos="1440"/>
          <w:tab w:val="left" w:pos="2160"/>
          <w:tab w:val="left" w:pos="2880"/>
          <w:tab w:val="right" w:pos="9907"/>
        </w:tabs>
        <w:spacing w:after="0" w:line="240" w:lineRule="auto"/>
        <w:contextualSpacing/>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items not purchased by the business or person named on the Offer of Grant award letter;</w:t>
      </w:r>
    </w:p>
    <w:p w14:paraId="709971F0" w14:textId="77777777" w:rsidR="00587493" w:rsidRPr="00587493" w:rsidRDefault="00587493" w:rsidP="00587493">
      <w:pPr>
        <w:numPr>
          <w:ilvl w:val="0"/>
          <w:numId w:val="11"/>
        </w:numPr>
        <w:tabs>
          <w:tab w:val="left" w:pos="720"/>
          <w:tab w:val="left" w:pos="1440"/>
          <w:tab w:val="left" w:pos="2160"/>
          <w:tab w:val="left" w:pos="2880"/>
          <w:tab w:val="right" w:pos="9907"/>
        </w:tabs>
        <w:spacing w:after="0" w:line="240" w:lineRule="auto"/>
        <w:contextualSpacing/>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delivery or installation costs;</w:t>
      </w:r>
    </w:p>
    <w:p w14:paraId="49B4F926" w14:textId="77777777" w:rsidR="00587493" w:rsidRPr="00587493" w:rsidRDefault="00587493" w:rsidP="00587493">
      <w:pPr>
        <w:numPr>
          <w:ilvl w:val="0"/>
          <w:numId w:val="11"/>
        </w:numPr>
        <w:tabs>
          <w:tab w:val="left" w:pos="720"/>
          <w:tab w:val="left" w:pos="1440"/>
          <w:tab w:val="left" w:pos="2160"/>
          <w:tab w:val="left" w:pos="2880"/>
          <w:tab w:val="right" w:pos="9907"/>
        </w:tabs>
        <w:spacing w:after="0" w:line="240" w:lineRule="auto"/>
        <w:contextualSpacing/>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costs associated with the supply of electricity to the farm or upgrading from single phase to three phase;</w:t>
      </w:r>
    </w:p>
    <w:p w14:paraId="3EC71579" w14:textId="77777777" w:rsidR="00587493" w:rsidRPr="00587493" w:rsidRDefault="00587493" w:rsidP="00587493">
      <w:pPr>
        <w:numPr>
          <w:ilvl w:val="0"/>
          <w:numId w:val="11"/>
        </w:numPr>
        <w:tabs>
          <w:tab w:val="left" w:pos="720"/>
          <w:tab w:val="left" w:pos="1440"/>
          <w:tab w:val="left" w:pos="2160"/>
          <w:tab w:val="left" w:pos="2880"/>
          <w:tab w:val="right" w:pos="9907"/>
        </w:tabs>
        <w:spacing w:after="0" w:line="240" w:lineRule="auto"/>
        <w:contextualSpacing/>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expenditure incurred or payments made before accepting the Offer of Grant;</w:t>
      </w:r>
    </w:p>
    <w:p w14:paraId="768FA7A8" w14:textId="77777777" w:rsidR="00587493" w:rsidRPr="00587493" w:rsidRDefault="00587493" w:rsidP="00587493">
      <w:pPr>
        <w:numPr>
          <w:ilvl w:val="0"/>
          <w:numId w:val="11"/>
        </w:numPr>
        <w:tabs>
          <w:tab w:val="left" w:pos="720"/>
          <w:tab w:val="left" w:pos="1440"/>
          <w:tab w:val="left" w:pos="2160"/>
          <w:tab w:val="left" w:pos="2880"/>
          <w:tab w:val="right" w:pos="9907"/>
        </w:tabs>
        <w:spacing w:after="0" w:line="240" w:lineRule="auto"/>
        <w:contextualSpacing/>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planning permissions;</w:t>
      </w:r>
    </w:p>
    <w:p w14:paraId="001FDD08" w14:textId="77777777" w:rsidR="00587493" w:rsidRPr="00587493" w:rsidRDefault="00587493" w:rsidP="00587493">
      <w:pPr>
        <w:numPr>
          <w:ilvl w:val="0"/>
          <w:numId w:val="11"/>
        </w:numPr>
        <w:tabs>
          <w:tab w:val="left" w:pos="720"/>
          <w:tab w:val="left" w:pos="1440"/>
          <w:tab w:val="left" w:pos="2160"/>
          <w:tab w:val="left" w:pos="2880"/>
          <w:tab w:val="right" w:pos="9907"/>
        </w:tabs>
        <w:spacing w:after="0" w:line="240" w:lineRule="auto"/>
        <w:contextualSpacing/>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professional fees;</w:t>
      </w:r>
    </w:p>
    <w:p w14:paraId="616F3F44" w14:textId="77777777" w:rsidR="00587493" w:rsidRPr="00587493" w:rsidRDefault="00587493" w:rsidP="00587493">
      <w:pPr>
        <w:numPr>
          <w:ilvl w:val="0"/>
          <w:numId w:val="11"/>
        </w:numPr>
        <w:tabs>
          <w:tab w:val="left" w:pos="720"/>
          <w:tab w:val="left" w:pos="1440"/>
          <w:tab w:val="left" w:pos="2160"/>
          <w:tab w:val="left" w:pos="2880"/>
          <w:tab w:val="right" w:pos="9907"/>
        </w:tabs>
        <w:spacing w:after="0" w:line="240" w:lineRule="auto"/>
        <w:contextualSpacing/>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training costs;</w:t>
      </w:r>
    </w:p>
    <w:p w14:paraId="03DAF8DD" w14:textId="77777777" w:rsidR="00587493" w:rsidRPr="00587493" w:rsidRDefault="00587493" w:rsidP="00587493">
      <w:pPr>
        <w:numPr>
          <w:ilvl w:val="0"/>
          <w:numId w:val="11"/>
        </w:numPr>
        <w:tabs>
          <w:tab w:val="left" w:pos="720"/>
          <w:tab w:val="left" w:pos="1440"/>
          <w:tab w:val="left" w:pos="2160"/>
          <w:tab w:val="left" w:pos="2880"/>
          <w:tab w:val="right" w:pos="9907"/>
        </w:tabs>
        <w:spacing w:after="0" w:line="240" w:lineRule="auto"/>
        <w:contextualSpacing/>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subscription charges;</w:t>
      </w:r>
    </w:p>
    <w:p w14:paraId="0289DA08" w14:textId="77777777" w:rsidR="00587493" w:rsidRPr="00587493" w:rsidRDefault="00587493" w:rsidP="00587493">
      <w:pPr>
        <w:numPr>
          <w:ilvl w:val="0"/>
          <w:numId w:val="11"/>
        </w:numPr>
        <w:tabs>
          <w:tab w:val="left" w:pos="720"/>
          <w:tab w:val="left" w:pos="1440"/>
          <w:tab w:val="left" w:pos="2160"/>
          <w:tab w:val="left" w:pos="2880"/>
          <w:tab w:val="right" w:pos="9907"/>
        </w:tabs>
        <w:spacing w:after="0" w:line="240" w:lineRule="auto"/>
        <w:contextualSpacing/>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warranties;</w:t>
      </w:r>
    </w:p>
    <w:p w14:paraId="7D7E0AAB" w14:textId="77777777" w:rsidR="00587493" w:rsidRPr="00587493" w:rsidRDefault="00587493" w:rsidP="00587493">
      <w:pPr>
        <w:numPr>
          <w:ilvl w:val="0"/>
          <w:numId w:val="11"/>
        </w:numPr>
        <w:tabs>
          <w:tab w:val="left" w:pos="720"/>
          <w:tab w:val="left" w:pos="1440"/>
          <w:tab w:val="left" w:pos="2160"/>
          <w:tab w:val="left" w:pos="2880"/>
          <w:tab w:val="right" w:pos="9907"/>
        </w:tabs>
        <w:spacing w:after="0" w:line="240" w:lineRule="auto"/>
        <w:contextualSpacing/>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insurance;</w:t>
      </w:r>
    </w:p>
    <w:p w14:paraId="676C30F1" w14:textId="77777777" w:rsidR="00587493" w:rsidRPr="00587493" w:rsidRDefault="00587493" w:rsidP="00587493">
      <w:pPr>
        <w:numPr>
          <w:ilvl w:val="0"/>
          <w:numId w:val="11"/>
        </w:numPr>
        <w:tabs>
          <w:tab w:val="left" w:pos="720"/>
          <w:tab w:val="left" w:pos="1440"/>
          <w:tab w:val="left" w:pos="2160"/>
          <w:tab w:val="left" w:pos="2880"/>
          <w:tab w:val="right" w:pos="9907"/>
        </w:tabs>
        <w:spacing w:after="0" w:line="240" w:lineRule="auto"/>
        <w:contextualSpacing/>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running costs;</w:t>
      </w:r>
    </w:p>
    <w:p w14:paraId="3C9E70D5" w14:textId="77777777" w:rsidR="00587493" w:rsidRPr="00587493" w:rsidRDefault="00587493" w:rsidP="00587493">
      <w:pPr>
        <w:numPr>
          <w:ilvl w:val="0"/>
          <w:numId w:val="11"/>
        </w:numPr>
        <w:tabs>
          <w:tab w:val="left" w:pos="720"/>
          <w:tab w:val="left" w:pos="1440"/>
          <w:tab w:val="left" w:pos="2160"/>
          <w:tab w:val="left" w:pos="2880"/>
          <w:tab w:val="right" w:pos="9907"/>
        </w:tabs>
        <w:spacing w:after="0" w:line="240" w:lineRule="auto"/>
        <w:contextualSpacing/>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financial charges and bank interest.</w:t>
      </w:r>
    </w:p>
    <w:p w14:paraId="255B68B5" w14:textId="77777777" w:rsidR="00587493" w:rsidRPr="00587493" w:rsidRDefault="00587493" w:rsidP="00587493">
      <w:pPr>
        <w:tabs>
          <w:tab w:val="left" w:pos="1440"/>
          <w:tab w:val="left" w:pos="2160"/>
          <w:tab w:val="left" w:pos="2880"/>
          <w:tab w:val="right" w:pos="9907"/>
        </w:tabs>
        <w:spacing w:after="0" w:line="240" w:lineRule="auto"/>
        <w:ind w:left="1800"/>
        <w:rPr>
          <w:rFonts w:ascii="Arial" w:eastAsia="Times New Roman" w:hAnsi="Arial" w:cs="Arial"/>
          <w:snapToGrid w:val="0"/>
          <w:spacing w:val="-6"/>
          <w:sz w:val="24"/>
          <w:szCs w:val="24"/>
          <w:lang w:eastAsia="en-GB"/>
        </w:rPr>
      </w:pPr>
    </w:p>
    <w:p w14:paraId="3ECCAC9D" w14:textId="77777777" w:rsidR="00587493" w:rsidRPr="00587493" w:rsidRDefault="00587493" w:rsidP="00587493">
      <w:pPr>
        <w:tabs>
          <w:tab w:val="left" w:pos="567"/>
          <w:tab w:val="left" w:pos="2160"/>
          <w:tab w:val="left" w:pos="2880"/>
          <w:tab w:val="right" w:pos="9907"/>
        </w:tabs>
        <w:spacing w:after="0" w:line="240" w:lineRule="auto"/>
        <w:ind w:left="567" w:hanging="567"/>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2.6</w:t>
      </w:r>
      <w:r w:rsidRPr="00587493">
        <w:rPr>
          <w:rFonts w:ascii="Arial" w:eastAsia="Times New Roman" w:hAnsi="Arial" w:cs="Arial"/>
          <w:snapToGrid w:val="0"/>
          <w:spacing w:val="-6"/>
          <w:sz w:val="24"/>
          <w:szCs w:val="24"/>
          <w:lang w:eastAsia="en-GB"/>
        </w:rPr>
        <w:tab/>
        <w:t>Conditions for Payment Which Must be Complied With Prior to Payment of the Grant.</w:t>
      </w:r>
    </w:p>
    <w:p w14:paraId="4D06DA1A" w14:textId="77777777" w:rsidR="00587493" w:rsidRPr="00587493" w:rsidRDefault="00587493" w:rsidP="00587493">
      <w:pPr>
        <w:tabs>
          <w:tab w:val="left" w:pos="1440"/>
          <w:tab w:val="left" w:pos="2160"/>
          <w:tab w:val="left" w:pos="2880"/>
          <w:tab w:val="right" w:pos="9907"/>
        </w:tabs>
        <w:spacing w:after="0" w:line="240" w:lineRule="auto"/>
        <w:rPr>
          <w:rFonts w:ascii="Arial" w:eastAsia="Times New Roman" w:hAnsi="Arial" w:cs="Arial"/>
          <w:snapToGrid w:val="0"/>
          <w:spacing w:val="-6"/>
          <w:sz w:val="24"/>
          <w:szCs w:val="24"/>
          <w:lang w:eastAsia="en-GB"/>
        </w:rPr>
      </w:pPr>
    </w:p>
    <w:p w14:paraId="1AE9F3D6" w14:textId="77777777" w:rsidR="00587493" w:rsidRPr="00587493" w:rsidRDefault="00587493" w:rsidP="00587493">
      <w:pPr>
        <w:tabs>
          <w:tab w:val="left" w:pos="1440"/>
          <w:tab w:val="left" w:pos="2160"/>
          <w:tab w:val="left" w:pos="2880"/>
          <w:tab w:val="right" w:pos="9907"/>
        </w:tabs>
        <w:spacing w:after="0" w:line="240" w:lineRule="auto"/>
        <w:ind w:left="720" w:hanging="720"/>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2.6.1</w:t>
      </w:r>
      <w:r w:rsidRPr="00587493">
        <w:rPr>
          <w:rFonts w:ascii="Arial" w:eastAsia="Times New Roman" w:hAnsi="Arial" w:cs="Arial"/>
          <w:snapToGrid w:val="0"/>
          <w:spacing w:val="-6"/>
          <w:sz w:val="24"/>
          <w:szCs w:val="24"/>
          <w:lang w:eastAsia="en-GB"/>
        </w:rPr>
        <w:tab/>
        <w:t>The Scottish Ministers are not obliged to make the Grant available to you until they (i) have received the relevant Application fully completed and (ii) are satisfied that the following conditions have been met:-</w:t>
      </w:r>
    </w:p>
    <w:p w14:paraId="1C3C0ACC" w14:textId="77777777" w:rsidR="00587493" w:rsidRPr="00587493" w:rsidRDefault="00587493" w:rsidP="00587493">
      <w:pPr>
        <w:tabs>
          <w:tab w:val="left" w:pos="1440"/>
          <w:tab w:val="left" w:pos="2160"/>
          <w:tab w:val="left" w:pos="2880"/>
          <w:tab w:val="right" w:pos="9907"/>
        </w:tabs>
        <w:spacing w:after="0" w:line="240" w:lineRule="auto"/>
        <w:rPr>
          <w:rFonts w:ascii="Arial" w:eastAsia="Times New Roman" w:hAnsi="Arial" w:cs="Arial"/>
          <w:snapToGrid w:val="0"/>
          <w:spacing w:val="-6"/>
          <w:sz w:val="24"/>
          <w:szCs w:val="24"/>
          <w:lang w:eastAsia="en-GB"/>
        </w:rPr>
      </w:pPr>
    </w:p>
    <w:p w14:paraId="4676F479" w14:textId="77777777" w:rsidR="00587493" w:rsidRPr="00587493" w:rsidRDefault="00587493" w:rsidP="00587493">
      <w:pPr>
        <w:numPr>
          <w:ilvl w:val="0"/>
          <w:numId w:val="12"/>
        </w:numPr>
        <w:tabs>
          <w:tab w:val="left" w:pos="720"/>
          <w:tab w:val="left" w:pos="1440"/>
          <w:tab w:val="left" w:pos="2160"/>
          <w:tab w:val="left" w:pos="2880"/>
          <w:tab w:val="right" w:pos="9907"/>
        </w:tabs>
        <w:spacing w:after="0" w:line="240" w:lineRule="auto"/>
        <w:contextualSpacing/>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 xml:space="preserve">you have (i) complied with the terms of the Agreement; (ii) have met the Eligibility Conditions and all other requirements applicable to the expenditure for the duly approved acquisition item described in the Application form; and (iii) have complied with all relevant legal requirements including acceptance of the Offer of Grant; </w:t>
      </w:r>
    </w:p>
    <w:p w14:paraId="5C8DA0EB" w14:textId="77777777" w:rsidR="00587493" w:rsidRPr="00587493" w:rsidRDefault="00587493" w:rsidP="00587493">
      <w:pPr>
        <w:tabs>
          <w:tab w:val="left" w:pos="1440"/>
          <w:tab w:val="left" w:pos="2160"/>
          <w:tab w:val="left" w:pos="2880"/>
          <w:tab w:val="right" w:pos="9907"/>
        </w:tabs>
        <w:spacing w:after="0" w:line="240" w:lineRule="auto"/>
        <w:ind w:left="1080"/>
        <w:contextualSpacing/>
        <w:rPr>
          <w:rFonts w:ascii="Arial" w:eastAsia="Times New Roman" w:hAnsi="Arial" w:cs="Arial"/>
          <w:snapToGrid w:val="0"/>
          <w:spacing w:val="-6"/>
          <w:sz w:val="24"/>
          <w:szCs w:val="24"/>
          <w:lang w:eastAsia="en-GB"/>
        </w:rPr>
      </w:pPr>
    </w:p>
    <w:p w14:paraId="406344D7" w14:textId="77777777" w:rsidR="00587493" w:rsidRPr="00587493" w:rsidRDefault="00587493" w:rsidP="00587493">
      <w:pPr>
        <w:numPr>
          <w:ilvl w:val="0"/>
          <w:numId w:val="12"/>
        </w:numPr>
        <w:tabs>
          <w:tab w:val="left" w:pos="720"/>
          <w:tab w:val="left" w:pos="1440"/>
          <w:tab w:val="left" w:pos="2160"/>
          <w:tab w:val="left" w:pos="2880"/>
          <w:tab w:val="right" w:pos="9907"/>
        </w:tabs>
        <w:spacing w:after="0" w:line="240" w:lineRule="auto"/>
        <w:contextualSpacing/>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no Default has occurred which is continuing; and</w:t>
      </w:r>
    </w:p>
    <w:p w14:paraId="3B54D468" w14:textId="77777777" w:rsidR="00587493" w:rsidRPr="00587493" w:rsidRDefault="00587493" w:rsidP="00587493">
      <w:pPr>
        <w:tabs>
          <w:tab w:val="left" w:pos="1440"/>
          <w:tab w:val="left" w:pos="2160"/>
          <w:tab w:val="left" w:pos="2880"/>
          <w:tab w:val="right" w:pos="9907"/>
        </w:tabs>
        <w:spacing w:after="0" w:line="240" w:lineRule="auto"/>
        <w:rPr>
          <w:rFonts w:ascii="Arial" w:eastAsia="Times New Roman" w:hAnsi="Arial" w:cs="Arial"/>
          <w:snapToGrid w:val="0"/>
          <w:spacing w:val="-6"/>
          <w:sz w:val="24"/>
          <w:szCs w:val="24"/>
          <w:lang w:eastAsia="en-GB"/>
        </w:rPr>
      </w:pPr>
    </w:p>
    <w:p w14:paraId="40656DA0" w14:textId="77777777" w:rsidR="00587493" w:rsidRPr="00587493" w:rsidRDefault="00587493" w:rsidP="00587493">
      <w:pPr>
        <w:numPr>
          <w:ilvl w:val="0"/>
          <w:numId w:val="12"/>
        </w:numPr>
        <w:tabs>
          <w:tab w:val="left" w:pos="720"/>
          <w:tab w:val="left" w:pos="1440"/>
          <w:tab w:val="left" w:pos="2160"/>
          <w:tab w:val="left" w:pos="2880"/>
          <w:tab w:val="right" w:pos="9907"/>
        </w:tabs>
        <w:spacing w:after="0" w:line="240" w:lineRule="auto"/>
        <w:contextualSpacing/>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 xml:space="preserve">you have provided all information and documentation required in terms of the Scheme Guidance to allow approval of the proposed capital investment detailed in the Application form. </w:t>
      </w:r>
      <w:bookmarkStart w:id="2" w:name="_Ref389058419"/>
    </w:p>
    <w:bookmarkEnd w:id="2"/>
    <w:p w14:paraId="0E2B76C8"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napToGrid w:val="0"/>
          <w:spacing w:val="-6"/>
          <w:sz w:val="24"/>
          <w:szCs w:val="24"/>
          <w:lang w:eastAsia="en-GB"/>
        </w:rPr>
      </w:pPr>
    </w:p>
    <w:p w14:paraId="3478A076" w14:textId="77777777" w:rsidR="00587493" w:rsidRPr="00587493" w:rsidRDefault="00587493" w:rsidP="00587493">
      <w:pPr>
        <w:spacing w:after="0" w:line="240" w:lineRule="auto"/>
        <w:rPr>
          <w:rFonts w:ascii="Arial" w:eastAsia="Times New Roman" w:hAnsi="Arial" w:cs="Times New Roman"/>
          <w:b/>
          <w:bCs/>
          <w:snapToGrid w:val="0"/>
          <w:sz w:val="24"/>
          <w:szCs w:val="20"/>
          <w:lang w:eastAsia="en-GB"/>
        </w:rPr>
      </w:pPr>
      <w:r w:rsidRPr="00587493">
        <w:rPr>
          <w:rFonts w:ascii="Arial" w:eastAsia="Times New Roman" w:hAnsi="Arial" w:cs="Times New Roman"/>
          <w:b/>
          <w:bCs/>
          <w:snapToGrid w:val="0"/>
          <w:sz w:val="24"/>
          <w:szCs w:val="20"/>
          <w:lang w:eastAsia="en-GB"/>
        </w:rPr>
        <w:t>4. Payment of Grant</w:t>
      </w:r>
    </w:p>
    <w:p w14:paraId="12B0A57D" w14:textId="77777777" w:rsidR="00587493" w:rsidRPr="00587493" w:rsidRDefault="00587493" w:rsidP="00587493">
      <w:pPr>
        <w:tabs>
          <w:tab w:val="left" w:pos="720"/>
          <w:tab w:val="left" w:pos="1440"/>
          <w:tab w:val="left" w:pos="2160"/>
          <w:tab w:val="left" w:pos="2880"/>
          <w:tab w:val="right" w:pos="9907"/>
        </w:tabs>
        <w:spacing w:after="0" w:line="240" w:lineRule="auto"/>
        <w:ind w:left="360" w:hanging="360"/>
        <w:rPr>
          <w:rFonts w:ascii="Arial" w:eastAsia="Times New Roman" w:hAnsi="Arial" w:cs="Arial"/>
          <w:b/>
          <w:spacing w:val="-6"/>
          <w:sz w:val="24"/>
          <w:szCs w:val="24"/>
          <w:lang w:eastAsia="en-GB"/>
        </w:rPr>
      </w:pPr>
    </w:p>
    <w:p w14:paraId="1DC95EFD"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pacing w:val="-6"/>
          <w:sz w:val="24"/>
          <w:szCs w:val="24"/>
          <w:lang w:eastAsia="en-GB"/>
        </w:rPr>
      </w:pPr>
      <w:r w:rsidRPr="00587493">
        <w:rPr>
          <w:rFonts w:ascii="Arial" w:eastAsia="Times New Roman" w:hAnsi="Arial" w:cs="Arial"/>
          <w:spacing w:val="-6"/>
          <w:sz w:val="24"/>
          <w:szCs w:val="24"/>
          <w:lang w:eastAsia="en-GB"/>
        </w:rPr>
        <w:t>4.1</w:t>
      </w:r>
      <w:r w:rsidRPr="00587493">
        <w:rPr>
          <w:rFonts w:ascii="Arial" w:eastAsia="Times New Roman" w:hAnsi="Arial" w:cs="Arial"/>
          <w:spacing w:val="-6"/>
          <w:sz w:val="24"/>
          <w:szCs w:val="24"/>
          <w:lang w:eastAsia="en-GB"/>
        </w:rPr>
        <w:tab/>
        <w:t xml:space="preserve">The Grant shall be paid by the Scottish Ministers to the Grantee in accordance with the terms of the Payment of Grant procedure in Part 3 of </w:t>
      </w:r>
      <w:r w:rsidRPr="00587493">
        <w:rPr>
          <w:rFonts w:ascii="Arial" w:eastAsia="Times New Roman" w:hAnsi="Arial" w:cs="Arial"/>
          <w:color w:val="000000"/>
          <w:spacing w:val="-6"/>
          <w:sz w:val="24"/>
          <w:szCs w:val="24"/>
          <w:lang w:eastAsia="en-GB"/>
        </w:rPr>
        <w:t>Schedule 1</w:t>
      </w:r>
      <w:r w:rsidRPr="00587493">
        <w:rPr>
          <w:rFonts w:ascii="Arial" w:eastAsia="Times New Roman" w:hAnsi="Arial" w:cs="Arial"/>
          <w:spacing w:val="-6"/>
          <w:sz w:val="24"/>
          <w:szCs w:val="24"/>
          <w:lang w:eastAsia="en-GB"/>
        </w:rPr>
        <w:t xml:space="preserve"> attached </w:t>
      </w:r>
      <w:r w:rsidRPr="00587493">
        <w:rPr>
          <w:rFonts w:ascii="Arial" w:eastAsia="Times New Roman" w:hAnsi="Arial" w:cs="Arial"/>
          <w:bCs/>
          <w:spacing w:val="-6"/>
          <w:sz w:val="24"/>
          <w:szCs w:val="24"/>
          <w:lang w:eastAsia="en-GB"/>
        </w:rPr>
        <w:t>within 30 days of the Grantee accepting the Offer of Grant by signing and returning the Offer of Grant letter.</w:t>
      </w:r>
    </w:p>
    <w:p w14:paraId="514DDAB0"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pacing w:val="-6"/>
          <w:sz w:val="24"/>
          <w:szCs w:val="24"/>
          <w:lang w:eastAsia="en-GB"/>
        </w:rPr>
      </w:pPr>
    </w:p>
    <w:p w14:paraId="32CB766B"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pacing w:val="-6"/>
          <w:sz w:val="24"/>
          <w:szCs w:val="24"/>
          <w:lang w:eastAsia="en-GB"/>
        </w:rPr>
      </w:pPr>
      <w:r w:rsidRPr="00587493">
        <w:rPr>
          <w:rFonts w:ascii="Arial" w:eastAsia="Times New Roman" w:hAnsi="Arial" w:cs="Arial"/>
          <w:spacing w:val="-6"/>
          <w:sz w:val="24"/>
          <w:szCs w:val="24"/>
          <w:lang w:eastAsia="en-GB"/>
        </w:rPr>
        <w:t>4.2</w:t>
      </w:r>
      <w:r w:rsidRPr="00587493">
        <w:rPr>
          <w:rFonts w:ascii="Arial" w:eastAsia="Times New Roman" w:hAnsi="Arial" w:cs="Arial"/>
          <w:spacing w:val="-6"/>
          <w:sz w:val="24"/>
          <w:szCs w:val="24"/>
          <w:lang w:eastAsia="en-GB"/>
        </w:rPr>
        <w:tab/>
        <w:t xml:space="preserve">The Grantee shall within </w:t>
      </w:r>
      <w:sdt>
        <w:sdtPr>
          <w:rPr>
            <w:rFonts w:ascii="Arial" w:eastAsia="Times New Roman" w:hAnsi="Arial" w:cs="Arial"/>
            <w:spacing w:val="-6"/>
            <w:sz w:val="24"/>
            <w:szCs w:val="24"/>
            <w:lang w:eastAsia="en-GB"/>
          </w:rPr>
          <w:id w:val="-611895157"/>
          <w:placeholder>
            <w:docPart w:val="E106EBDBF8B647D19A15B04EEB70225B"/>
          </w:placeholder>
        </w:sdtPr>
        <w:sdtEndPr/>
        <w:sdtContent>
          <w:r w:rsidRPr="00587493">
            <w:rPr>
              <w:rFonts w:ascii="Arial" w:eastAsia="Times New Roman" w:hAnsi="Arial" w:cs="Arial"/>
              <w:bCs/>
              <w:spacing w:val="-6"/>
              <w:sz w:val="24"/>
              <w:szCs w:val="24"/>
              <w:lang w:eastAsia="en-GB"/>
            </w:rPr>
            <w:t xml:space="preserve">nine months of accepting the Offer of Grant </w:t>
          </w:r>
        </w:sdtContent>
      </w:sdt>
      <w:r w:rsidRPr="00587493">
        <w:rPr>
          <w:rFonts w:ascii="Arial" w:eastAsia="Times New Roman" w:hAnsi="Arial" w:cs="Arial"/>
          <w:spacing w:val="-6"/>
          <w:sz w:val="24"/>
          <w:szCs w:val="24"/>
          <w:lang w:eastAsia="en-GB"/>
        </w:rPr>
        <w:t xml:space="preserve">submit to the Scottish Ministers satisfactory evidence relating to the investment(s) carried out and the cost the Grantee incurred in the form of Geotagged photographs including serial numbers (where appropriate),  suppliers invoices that detail the items purchased and serial numbers (where applicable) and proof of payment (such as bank statements) from the business or person named on the Offer of Grant letter referencing payment of item(s) to confirm expenditure occurred and when it occurred to confirm compliance with the Conditions of the Grant using the </w:t>
      </w:r>
      <w:r w:rsidRPr="00587493">
        <w:rPr>
          <w:rFonts w:ascii="Arial" w:eastAsia="Times New Roman" w:hAnsi="Arial" w:cs="Arial"/>
          <w:bCs/>
          <w:spacing w:val="-6"/>
          <w:sz w:val="24"/>
          <w:szCs w:val="24"/>
          <w:lang w:eastAsia="en-GB"/>
        </w:rPr>
        <w:t>online Manage Applications and Claims Portal</w:t>
      </w:r>
      <w:r w:rsidRPr="00587493">
        <w:rPr>
          <w:rFonts w:ascii="Arial" w:eastAsia="Times New Roman" w:hAnsi="Arial" w:cs="Arial"/>
          <w:spacing w:val="-6"/>
          <w:sz w:val="24"/>
          <w:szCs w:val="24"/>
          <w:lang w:eastAsia="en-GB"/>
        </w:rPr>
        <w:t>.</w:t>
      </w:r>
      <w:r w:rsidRPr="00587493">
        <w:rPr>
          <w:rFonts w:ascii="Arial" w:eastAsia="Times New Roman" w:hAnsi="Arial" w:cs="Arial"/>
          <w:b/>
          <w:color w:val="0070C0"/>
          <w:spacing w:val="-6"/>
          <w:sz w:val="24"/>
          <w:szCs w:val="24"/>
          <w:lang w:eastAsia="en-GB"/>
        </w:rPr>
        <w:t xml:space="preserve"> </w:t>
      </w:r>
      <w:hyperlink r:id="rId5" w:tooltip="See the guidance on certification of grant included in the Grant &amp; Grant in Aid section of the Scottish Public Finance Manual. Where external certification is considered necessary the wording of the statement should be agreed on a case by case basis." w:history="1"/>
    </w:p>
    <w:p w14:paraId="428AB09A"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pacing w:val="-6"/>
          <w:sz w:val="24"/>
          <w:szCs w:val="24"/>
          <w:lang w:eastAsia="en-GB"/>
        </w:rPr>
      </w:pPr>
    </w:p>
    <w:p w14:paraId="5DA5D398"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pacing w:val="-6"/>
          <w:sz w:val="24"/>
          <w:szCs w:val="24"/>
          <w:lang w:eastAsia="en-GB"/>
        </w:rPr>
      </w:pPr>
      <w:r w:rsidRPr="00587493">
        <w:rPr>
          <w:rFonts w:ascii="Arial" w:eastAsia="Times New Roman" w:hAnsi="Arial" w:cs="Arial"/>
          <w:spacing w:val="-6"/>
          <w:sz w:val="24"/>
          <w:szCs w:val="24"/>
          <w:lang w:eastAsia="en-GB"/>
        </w:rPr>
        <w:t>4.3</w:t>
      </w:r>
      <w:r w:rsidRPr="00587493">
        <w:rPr>
          <w:rFonts w:ascii="Arial" w:eastAsia="Times New Roman" w:hAnsi="Arial" w:cs="Arial"/>
          <w:spacing w:val="-6"/>
          <w:sz w:val="24"/>
          <w:szCs w:val="24"/>
          <w:lang w:eastAsia="en-GB"/>
        </w:rPr>
        <w:tab/>
        <w:t>In the event that the amount of the Grant paid by the Scottish Ministers to the Grantee at any point in time is found to have been paid: (i) in respect of any ineligible and/or unapproved expenditure or (ii) if the amount of the Grant exceeds the amount of eligible and Scottish Government approved capital expenditure in connection with the Project, the Grantee shall repay to the Scottish Ministers the amount of the Grant in the case of the former circumstance of non-eligible expenditure or such excess in the latter circumstance of the Grant exceeding eligible and Scottish Government approved expenditure (in each case the “Repayment Amount”) within 14 days of receiving a written demand for it from or on behalf of the Scottish Ministers. In the event that the Grantee fails to pay such Repayment Amount within the 14-day period, the Scottish Ministers shall be entitled to interest on the sum at the rate of 2 per cent per annum above the Bank of England base lending rate prevailing at the time of the written demand from the date of the written demand until payment in full of both the sum and the interest. The Grantee hereby accepts and consents to the Repayment Amount together with any applicable interest being deducted from any other sums payable to the applicant by the Scottish Government from any other subsequent Grant or other type of agricultural support schemes payment.</w:t>
      </w:r>
    </w:p>
    <w:p w14:paraId="3DB34B48"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pacing w:val="-6"/>
          <w:sz w:val="24"/>
          <w:szCs w:val="24"/>
          <w:lang w:eastAsia="en-GB"/>
        </w:rPr>
      </w:pPr>
    </w:p>
    <w:p w14:paraId="225BD390"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color w:val="4F81BD"/>
          <w:spacing w:val="-6"/>
          <w:sz w:val="24"/>
          <w:szCs w:val="24"/>
          <w:lang w:eastAsia="en-GB"/>
        </w:rPr>
      </w:pPr>
      <w:r w:rsidRPr="00587493">
        <w:rPr>
          <w:rFonts w:ascii="Arial" w:eastAsia="Times New Roman" w:hAnsi="Arial" w:cs="Arial"/>
          <w:spacing w:val="-6"/>
          <w:sz w:val="24"/>
          <w:szCs w:val="24"/>
          <w:lang w:eastAsia="en-GB"/>
        </w:rPr>
        <w:t xml:space="preserve">4.4 </w:t>
      </w:r>
      <w:r w:rsidRPr="00587493">
        <w:rPr>
          <w:rFonts w:ascii="Arial" w:eastAsia="Times New Roman" w:hAnsi="Arial" w:cs="Arial"/>
          <w:spacing w:val="-6"/>
          <w:sz w:val="24"/>
          <w:szCs w:val="24"/>
          <w:lang w:eastAsia="en-GB"/>
        </w:rPr>
        <w:tab/>
        <w:t>Scottish Ministers will stop payments due to the Grantee from any other agricultural support schemes payments that may be due to the Grantee until any repayments for this scheme have been made.</w:t>
      </w:r>
    </w:p>
    <w:p w14:paraId="37CFFCF3"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color w:val="000000"/>
          <w:sz w:val="24"/>
          <w:szCs w:val="24"/>
          <w:lang w:eastAsia="en-GB"/>
        </w:rPr>
      </w:pPr>
    </w:p>
    <w:p w14:paraId="4127D49D"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z w:val="24"/>
          <w:szCs w:val="24"/>
          <w:lang w:eastAsia="en-GB"/>
        </w:rPr>
      </w:pPr>
      <w:r w:rsidRPr="00587493">
        <w:rPr>
          <w:rFonts w:ascii="Arial" w:eastAsia="Times New Roman" w:hAnsi="Arial" w:cs="Arial"/>
          <w:color w:val="000000"/>
          <w:sz w:val="24"/>
          <w:szCs w:val="24"/>
          <w:lang w:eastAsia="en-GB"/>
        </w:rPr>
        <w:t>4.5</w:t>
      </w:r>
      <w:r w:rsidRPr="00587493">
        <w:rPr>
          <w:rFonts w:ascii="Arial" w:eastAsia="Times New Roman" w:hAnsi="Arial" w:cs="Arial"/>
          <w:color w:val="000000"/>
          <w:sz w:val="24"/>
          <w:szCs w:val="24"/>
          <w:lang w:eastAsia="en-GB"/>
        </w:rPr>
        <w:tab/>
      </w:r>
      <w:r w:rsidRPr="00587493">
        <w:rPr>
          <w:rFonts w:ascii="Arial" w:eastAsia="Times New Roman" w:hAnsi="Arial" w:cs="Arial"/>
          <w:sz w:val="24"/>
          <w:szCs w:val="24"/>
          <w:lang w:eastAsia="en-GB"/>
        </w:rPr>
        <w:t>There shall be no employment relationship between the Scottish Government and any grant-funded staff.</w:t>
      </w:r>
    </w:p>
    <w:p w14:paraId="301458D0"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z w:val="24"/>
          <w:szCs w:val="24"/>
          <w:lang w:eastAsia="en-GB"/>
        </w:rPr>
      </w:pPr>
    </w:p>
    <w:p w14:paraId="179FEBDF"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z w:val="24"/>
          <w:szCs w:val="24"/>
          <w:lang w:eastAsia="en-GB"/>
        </w:rPr>
      </w:pPr>
      <w:r w:rsidRPr="00587493">
        <w:rPr>
          <w:rFonts w:ascii="Arial" w:eastAsia="Times New Roman" w:hAnsi="Arial" w:cs="Arial"/>
          <w:color w:val="000000"/>
          <w:sz w:val="24"/>
          <w:szCs w:val="24"/>
          <w:lang w:eastAsia="en-GB"/>
        </w:rPr>
        <w:t xml:space="preserve">4.6 </w:t>
      </w:r>
      <w:r w:rsidRPr="00587493">
        <w:rPr>
          <w:rFonts w:ascii="Arial" w:eastAsia="Times New Roman" w:hAnsi="Arial" w:cs="Arial"/>
          <w:color w:val="000000"/>
          <w:sz w:val="24"/>
          <w:szCs w:val="24"/>
          <w:lang w:eastAsia="en-GB"/>
        </w:rPr>
        <w:tab/>
        <w:t>Knowingly or recklessly making a false statement to obtain payment of aid to the Grantee or anyone else, risks prosecution.  It also carries the risk of loss of entitlement to all agricultural support aid which the Grantee has claimed and in such circumstances the Grantee will be prevented from claiming, or applying for,</w:t>
      </w:r>
      <w:r w:rsidRPr="00587493">
        <w:rPr>
          <w:rFonts w:ascii="Arial" w:eastAsia="Times New Roman" w:hAnsi="Arial" w:cs="Arial"/>
          <w:sz w:val="24"/>
          <w:szCs w:val="24"/>
          <w:lang w:eastAsia="en-GB"/>
        </w:rPr>
        <w:t xml:space="preserve"> future agricultural aid schemes including Basic Payment Scheme, Less Favoured Area Support and Voluntary Coupled Support.</w:t>
      </w:r>
    </w:p>
    <w:p w14:paraId="6D28885A" w14:textId="77777777" w:rsidR="00587493" w:rsidRPr="00587493" w:rsidRDefault="00587493" w:rsidP="00587493">
      <w:pPr>
        <w:tabs>
          <w:tab w:val="left" w:pos="720"/>
          <w:tab w:val="left" w:pos="1440"/>
          <w:tab w:val="left" w:pos="2160"/>
          <w:tab w:val="left" w:pos="2880"/>
          <w:tab w:val="right" w:pos="9907"/>
        </w:tabs>
        <w:spacing w:after="0" w:line="240" w:lineRule="auto"/>
        <w:rPr>
          <w:rFonts w:ascii="Arial" w:eastAsia="Times New Roman" w:hAnsi="Arial" w:cs="Arial"/>
          <w:b/>
          <w:sz w:val="24"/>
          <w:szCs w:val="24"/>
          <w:lang w:eastAsia="en-GB"/>
        </w:rPr>
      </w:pPr>
    </w:p>
    <w:p w14:paraId="4703C354" w14:textId="77777777" w:rsidR="00587493" w:rsidRPr="00587493" w:rsidRDefault="00587493" w:rsidP="00587493">
      <w:pPr>
        <w:spacing w:after="0" w:line="240" w:lineRule="auto"/>
        <w:rPr>
          <w:rFonts w:ascii="Arial" w:eastAsia="Times New Roman" w:hAnsi="Arial" w:cs="Times New Roman"/>
          <w:b/>
          <w:bCs/>
          <w:snapToGrid w:val="0"/>
          <w:sz w:val="24"/>
          <w:szCs w:val="20"/>
          <w:lang w:eastAsia="en-GB"/>
        </w:rPr>
      </w:pPr>
      <w:r w:rsidRPr="00587493">
        <w:rPr>
          <w:rFonts w:ascii="Arial" w:eastAsia="Times New Roman" w:hAnsi="Arial" w:cs="Times New Roman"/>
          <w:b/>
          <w:bCs/>
          <w:snapToGrid w:val="0"/>
          <w:sz w:val="24"/>
          <w:szCs w:val="20"/>
          <w:lang w:eastAsia="en-GB"/>
        </w:rPr>
        <w:t>5. Inspection and Information</w:t>
      </w:r>
    </w:p>
    <w:p w14:paraId="7669573D"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b/>
          <w:spacing w:val="-6"/>
          <w:sz w:val="24"/>
          <w:szCs w:val="24"/>
          <w:lang w:eastAsia="en-GB"/>
        </w:rPr>
      </w:pPr>
    </w:p>
    <w:p w14:paraId="4244A450"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pacing w:val="-6"/>
          <w:sz w:val="24"/>
          <w:szCs w:val="24"/>
          <w:lang w:eastAsia="en-GB"/>
        </w:rPr>
      </w:pPr>
      <w:r w:rsidRPr="00587493">
        <w:rPr>
          <w:rFonts w:ascii="Arial" w:eastAsia="Times New Roman" w:hAnsi="Arial" w:cs="Arial"/>
          <w:spacing w:val="-6"/>
          <w:sz w:val="24"/>
          <w:szCs w:val="24"/>
          <w:lang w:eastAsia="en-GB"/>
        </w:rPr>
        <w:t>5.1</w:t>
      </w:r>
      <w:r w:rsidRPr="00587493">
        <w:rPr>
          <w:rFonts w:ascii="Arial" w:eastAsia="Times New Roman" w:hAnsi="Arial" w:cs="Arial"/>
          <w:spacing w:val="-6"/>
          <w:sz w:val="24"/>
          <w:szCs w:val="24"/>
          <w:lang w:eastAsia="en-GB"/>
        </w:rPr>
        <w:tab/>
        <w:t>Capital investments carried out with grant funding may be selected for a physical on farm/croft inspection up to six years from the date the Offer of Grant was made.</w:t>
      </w:r>
    </w:p>
    <w:p w14:paraId="5E60734B"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pacing w:val="-6"/>
          <w:sz w:val="24"/>
          <w:szCs w:val="24"/>
          <w:lang w:eastAsia="en-GB"/>
        </w:rPr>
      </w:pPr>
    </w:p>
    <w:p w14:paraId="3533E31B"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pacing w:val="-6"/>
          <w:sz w:val="24"/>
          <w:szCs w:val="24"/>
          <w:lang w:eastAsia="en-GB"/>
        </w:rPr>
      </w:pPr>
      <w:r w:rsidRPr="00587493">
        <w:rPr>
          <w:rFonts w:ascii="Arial" w:eastAsia="Times New Roman" w:hAnsi="Arial" w:cs="Arial"/>
          <w:spacing w:val="-6"/>
          <w:sz w:val="24"/>
          <w:szCs w:val="24"/>
          <w:lang w:eastAsia="en-GB"/>
        </w:rPr>
        <w:t>5.2</w:t>
      </w:r>
      <w:r w:rsidRPr="00587493">
        <w:rPr>
          <w:rFonts w:ascii="Arial" w:eastAsia="Times New Roman" w:hAnsi="Arial" w:cs="Arial"/>
          <w:spacing w:val="-6"/>
          <w:sz w:val="24"/>
          <w:szCs w:val="24"/>
          <w:lang w:eastAsia="en-GB"/>
        </w:rPr>
        <w:tab/>
        <w:t xml:space="preserve">The Grantee will be required, on completion of the Project, which should be no later than nine months after accepting the offer of grant, to submit evidence to SGRPID relating to the investment carried out and the cost the Grantee incurred in the form of Geotagged photographs including serial numbers (where appropriate), suppliers invoices that detail the items purchased and proof of payment (such as bank statements) from the business or person named on the Offer of Grant letter referencing payment of item(s) to confirm expenditure occurred and when it occurred. </w:t>
      </w:r>
    </w:p>
    <w:p w14:paraId="229C5B00"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pacing w:val="-6"/>
          <w:sz w:val="24"/>
          <w:szCs w:val="24"/>
          <w:lang w:eastAsia="en-GB"/>
        </w:rPr>
      </w:pPr>
    </w:p>
    <w:p w14:paraId="635BE0D2"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pacing w:val="-6"/>
          <w:sz w:val="24"/>
          <w:szCs w:val="24"/>
          <w:lang w:eastAsia="en-GB"/>
        </w:rPr>
      </w:pPr>
      <w:r w:rsidRPr="00587493">
        <w:rPr>
          <w:rFonts w:ascii="Arial" w:eastAsia="Times New Roman" w:hAnsi="Arial" w:cs="Arial"/>
          <w:spacing w:val="-6"/>
          <w:sz w:val="24"/>
          <w:szCs w:val="24"/>
          <w:lang w:eastAsia="en-GB"/>
        </w:rPr>
        <w:t>5.3</w:t>
      </w:r>
      <w:r w:rsidRPr="00587493">
        <w:rPr>
          <w:rFonts w:ascii="Arial" w:eastAsia="Times New Roman" w:hAnsi="Arial" w:cs="Arial"/>
          <w:spacing w:val="-6"/>
          <w:sz w:val="24"/>
          <w:szCs w:val="24"/>
          <w:lang w:eastAsia="en-GB"/>
        </w:rPr>
        <w:tab/>
        <w:t>The Grantee shall, during the 6 years from the date of the Offer of Grant letter</w:t>
      </w:r>
      <w:r w:rsidRPr="00587493" w:rsidDel="00647A45">
        <w:rPr>
          <w:rFonts w:ascii="Arial" w:eastAsia="Times New Roman" w:hAnsi="Arial" w:cs="Arial"/>
          <w:spacing w:val="-6"/>
          <w:sz w:val="24"/>
          <w:szCs w:val="24"/>
          <w:lang w:eastAsia="en-GB"/>
        </w:rPr>
        <w:t xml:space="preserve"> </w:t>
      </w:r>
      <w:r w:rsidRPr="00587493">
        <w:rPr>
          <w:rFonts w:ascii="Arial" w:eastAsia="Times New Roman" w:hAnsi="Arial" w:cs="Arial"/>
          <w:spacing w:val="-6"/>
          <w:sz w:val="24"/>
          <w:szCs w:val="24"/>
          <w:lang w:eastAsia="en-GB"/>
        </w:rPr>
        <w:t>relating to the Project, be required to submit reports to the Scottish Ministers summarising the outcomes and performance of the Project. Such a report shall include such statistical and other information relating to the impact of the Project as shall be required by the Scottish Ministers.</w:t>
      </w:r>
    </w:p>
    <w:p w14:paraId="56CCBF9D"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pacing w:val="-6"/>
          <w:sz w:val="24"/>
          <w:szCs w:val="24"/>
          <w:lang w:eastAsia="en-GB"/>
        </w:rPr>
      </w:pPr>
    </w:p>
    <w:p w14:paraId="07DFD663"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pacing w:val="-6"/>
          <w:sz w:val="24"/>
          <w:szCs w:val="24"/>
          <w:lang w:eastAsia="en-GB"/>
        </w:rPr>
      </w:pPr>
      <w:r w:rsidRPr="00587493">
        <w:rPr>
          <w:rFonts w:ascii="Arial" w:eastAsia="Times New Roman" w:hAnsi="Arial" w:cs="Arial"/>
          <w:spacing w:val="-6"/>
          <w:sz w:val="24"/>
          <w:szCs w:val="24"/>
          <w:lang w:eastAsia="en-GB"/>
        </w:rPr>
        <w:t>5.4</w:t>
      </w:r>
      <w:r w:rsidRPr="00587493">
        <w:rPr>
          <w:rFonts w:ascii="Arial" w:eastAsia="Times New Roman" w:hAnsi="Arial" w:cs="Arial"/>
          <w:spacing w:val="-6"/>
          <w:sz w:val="24"/>
          <w:szCs w:val="24"/>
          <w:lang w:eastAsia="en-GB"/>
        </w:rPr>
        <w:tab/>
        <w:t>The Grantee shall also provide any other information that the Scottish Ministers may reasonably require to satisfy themselves that the Project is consistent with the Agreement. The Grantee shall provide the Scottish Ministers with prompt access to any information they reasonably require to ensure compliance with these Conditions.</w:t>
      </w:r>
    </w:p>
    <w:p w14:paraId="31303A1B"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pacing w:val="-6"/>
          <w:sz w:val="24"/>
          <w:szCs w:val="24"/>
          <w:lang w:eastAsia="en-GB"/>
        </w:rPr>
      </w:pPr>
    </w:p>
    <w:p w14:paraId="2231E2BF"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pacing w:val="-6"/>
          <w:sz w:val="24"/>
          <w:szCs w:val="24"/>
          <w:lang w:eastAsia="en-GB"/>
        </w:rPr>
      </w:pPr>
      <w:r w:rsidRPr="00587493">
        <w:rPr>
          <w:rFonts w:ascii="Arial" w:eastAsia="Times New Roman" w:hAnsi="Arial" w:cs="Arial"/>
          <w:spacing w:val="-6"/>
          <w:sz w:val="24"/>
          <w:szCs w:val="24"/>
          <w:lang w:eastAsia="en-GB"/>
        </w:rPr>
        <w:t>5.5</w:t>
      </w:r>
      <w:r w:rsidRPr="00587493">
        <w:rPr>
          <w:rFonts w:ascii="Arial" w:eastAsia="Times New Roman" w:hAnsi="Arial" w:cs="Arial"/>
          <w:spacing w:val="-6"/>
          <w:sz w:val="24"/>
          <w:szCs w:val="24"/>
          <w:lang w:eastAsia="en-GB"/>
        </w:rPr>
        <w:tab/>
        <w:t xml:space="preserve">The Grantee shall keep and maintain for a period of six years from the date you were made the Offer of Grant, adequate and proper records and books of account recording all receipts and expenditure of monies paid to it by the Scottish Ministers by way of the Grant. The Grantee shall afford the Scottish Ministers, their representatives, the Auditor General for Scotland, </w:t>
      </w:r>
      <w:r w:rsidRPr="00587493">
        <w:rPr>
          <w:rFonts w:ascii="Arial" w:eastAsia="Times New Roman" w:hAnsi="Arial" w:cs="Arial"/>
          <w:sz w:val="24"/>
          <w:szCs w:val="24"/>
          <w:lang w:eastAsia="en-GB"/>
        </w:rPr>
        <w:t>their</w:t>
      </w:r>
      <w:r w:rsidRPr="00587493">
        <w:rPr>
          <w:rFonts w:ascii="Arial" w:eastAsia="Times New Roman" w:hAnsi="Arial" w:cs="Arial"/>
          <w:spacing w:val="-6"/>
          <w:sz w:val="24"/>
          <w:szCs w:val="24"/>
          <w:lang w:eastAsia="en-GB"/>
        </w:rPr>
        <w:t xml:space="preserve"> representatives and such other persons as the Scottish Ministers may reasonably specify from time to time, such access to those records and books of account as may be required by them at any reasonable time in response to a written request for such access from the person seeking it. The Grantee shall provide such reasonable assistance and explanation as the person carrying out the inspection may from time to time require.</w:t>
      </w:r>
    </w:p>
    <w:p w14:paraId="6ED4710E"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pacing w:val="-6"/>
          <w:sz w:val="24"/>
          <w:szCs w:val="24"/>
          <w:lang w:eastAsia="en-GB"/>
        </w:rPr>
      </w:pPr>
    </w:p>
    <w:p w14:paraId="670224B6"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pacing w:val="-6"/>
          <w:sz w:val="24"/>
          <w:szCs w:val="24"/>
          <w:lang w:eastAsia="en-GB"/>
        </w:rPr>
      </w:pPr>
      <w:r w:rsidRPr="00587493">
        <w:rPr>
          <w:rFonts w:ascii="Arial" w:eastAsia="Times New Roman" w:hAnsi="Arial" w:cs="Arial"/>
          <w:spacing w:val="-6"/>
          <w:sz w:val="24"/>
          <w:szCs w:val="24"/>
          <w:lang w:eastAsia="en-GB"/>
        </w:rPr>
        <w:t>5.6</w:t>
      </w:r>
      <w:r w:rsidRPr="00587493">
        <w:rPr>
          <w:rFonts w:ascii="Arial" w:eastAsia="Times New Roman" w:hAnsi="Arial" w:cs="Arial"/>
          <w:spacing w:val="-6"/>
          <w:sz w:val="24"/>
          <w:szCs w:val="24"/>
          <w:lang w:eastAsia="en-GB"/>
        </w:rPr>
        <w:tab/>
        <w:t>In the event of the Grantee becoming aware of or suspecting any irregular or fraudulent activity that may have any impact on the Project or on the use of the Grant, or any part of it, the Grantee shall immediately notify the Scottish Ministers of such activity and provide such other information as the Scottish Ministers may reasonably require in relation to the impact on the Project and the use of the Grant.</w:t>
      </w:r>
    </w:p>
    <w:p w14:paraId="5847596B"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pacing w:val="-6"/>
          <w:sz w:val="24"/>
          <w:szCs w:val="24"/>
          <w:lang w:eastAsia="en-GB"/>
        </w:rPr>
      </w:pPr>
    </w:p>
    <w:p w14:paraId="443E4F03"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pacing w:val="-6"/>
          <w:sz w:val="24"/>
          <w:szCs w:val="24"/>
          <w:lang w:eastAsia="en-GB"/>
        </w:rPr>
      </w:pPr>
      <w:r w:rsidRPr="00587493">
        <w:rPr>
          <w:rFonts w:ascii="Arial" w:eastAsia="Times New Roman" w:hAnsi="Arial" w:cs="Arial"/>
          <w:spacing w:val="-6"/>
          <w:sz w:val="24"/>
          <w:szCs w:val="24"/>
          <w:lang w:eastAsia="en-GB"/>
        </w:rPr>
        <w:t>5.7</w:t>
      </w:r>
      <w:r w:rsidRPr="00587493">
        <w:rPr>
          <w:rFonts w:ascii="Arial" w:eastAsia="Times New Roman" w:hAnsi="Arial" w:cs="Arial"/>
          <w:spacing w:val="-6"/>
          <w:sz w:val="24"/>
          <w:szCs w:val="24"/>
          <w:lang w:eastAsia="en-GB"/>
        </w:rPr>
        <w:tab/>
      </w:r>
      <w:r w:rsidRPr="00587493">
        <w:rPr>
          <w:rFonts w:ascii="Arial" w:eastAsia="Times New Roman" w:hAnsi="Arial" w:cs="Arial"/>
          <w:sz w:val="24"/>
          <w:szCs w:val="24"/>
          <w:lang w:eastAsia="en-GB"/>
        </w:rPr>
        <w:t xml:space="preserve">The grantee shall immediately inform the Scottish Ministers of any change in its constitution for example, but not limited to, a change in status from one type of body corporate to another. </w:t>
      </w:r>
    </w:p>
    <w:p w14:paraId="256A0A92" w14:textId="77777777" w:rsidR="00587493" w:rsidRPr="00587493" w:rsidRDefault="00587493" w:rsidP="00587493">
      <w:pPr>
        <w:tabs>
          <w:tab w:val="left" w:pos="720"/>
          <w:tab w:val="left" w:pos="1440"/>
          <w:tab w:val="left" w:pos="2160"/>
          <w:tab w:val="left" w:pos="2880"/>
          <w:tab w:val="right" w:pos="9907"/>
        </w:tabs>
        <w:spacing w:after="0" w:line="240" w:lineRule="auto"/>
        <w:rPr>
          <w:rFonts w:ascii="Arial" w:eastAsia="Times New Roman" w:hAnsi="Arial" w:cs="Arial"/>
          <w:sz w:val="24"/>
          <w:szCs w:val="24"/>
          <w:lang w:eastAsia="en-GB"/>
        </w:rPr>
      </w:pPr>
    </w:p>
    <w:p w14:paraId="70244CC4" w14:textId="77777777" w:rsidR="00587493" w:rsidRPr="00587493" w:rsidRDefault="00587493" w:rsidP="00587493">
      <w:pPr>
        <w:spacing w:after="0" w:line="240" w:lineRule="auto"/>
        <w:rPr>
          <w:rFonts w:ascii="Arial" w:eastAsia="Times New Roman" w:hAnsi="Arial" w:cs="Times New Roman"/>
          <w:b/>
          <w:bCs/>
          <w:snapToGrid w:val="0"/>
          <w:sz w:val="24"/>
          <w:szCs w:val="20"/>
          <w:lang w:eastAsia="en-GB"/>
        </w:rPr>
      </w:pPr>
      <w:r w:rsidRPr="00587493">
        <w:rPr>
          <w:rFonts w:ascii="Arial" w:eastAsia="Times New Roman" w:hAnsi="Arial" w:cs="Times New Roman"/>
          <w:b/>
          <w:bCs/>
          <w:snapToGrid w:val="0"/>
          <w:sz w:val="24"/>
          <w:szCs w:val="20"/>
          <w:lang w:eastAsia="en-GB"/>
        </w:rPr>
        <w:t>6. Fair Work First conditionality</w:t>
      </w:r>
    </w:p>
    <w:p w14:paraId="3BA1F137" w14:textId="77777777" w:rsidR="00587493" w:rsidRPr="00587493" w:rsidRDefault="00587493" w:rsidP="00587493">
      <w:pPr>
        <w:tabs>
          <w:tab w:val="left" w:pos="720"/>
          <w:tab w:val="left" w:pos="1440"/>
          <w:tab w:val="left" w:pos="2160"/>
          <w:tab w:val="left" w:pos="2880"/>
          <w:tab w:val="right" w:pos="9907"/>
        </w:tabs>
        <w:spacing w:after="0" w:line="240" w:lineRule="auto"/>
        <w:rPr>
          <w:rFonts w:ascii="Arial" w:eastAsia="Times New Roman" w:hAnsi="Arial" w:cs="Arial"/>
          <w:sz w:val="24"/>
          <w:szCs w:val="24"/>
          <w:lang w:eastAsia="en-GB"/>
        </w:rPr>
      </w:pPr>
    </w:p>
    <w:p w14:paraId="4EAFA81E" w14:textId="77777777" w:rsidR="00587493" w:rsidRPr="00587493" w:rsidRDefault="00587493" w:rsidP="00587493">
      <w:pPr>
        <w:tabs>
          <w:tab w:val="left" w:pos="720"/>
          <w:tab w:val="left" w:pos="1440"/>
          <w:tab w:val="left" w:pos="2160"/>
          <w:tab w:val="left" w:pos="2880"/>
          <w:tab w:val="right" w:pos="9907"/>
        </w:tabs>
        <w:spacing w:after="0" w:line="240" w:lineRule="auto"/>
        <w:ind w:left="720" w:hanging="720"/>
        <w:rPr>
          <w:rFonts w:ascii="Arial" w:eastAsia="Times New Roman" w:hAnsi="Arial" w:cs="Arial"/>
          <w:sz w:val="24"/>
          <w:szCs w:val="24"/>
          <w:lang w:eastAsia="en-GB"/>
        </w:rPr>
      </w:pPr>
      <w:r w:rsidRPr="00587493">
        <w:rPr>
          <w:rFonts w:ascii="Arial" w:eastAsia="Times New Roman" w:hAnsi="Arial" w:cs="Arial"/>
          <w:sz w:val="24"/>
          <w:szCs w:val="24"/>
          <w:lang w:eastAsia="en-GB"/>
        </w:rPr>
        <w:t>6.1</w:t>
      </w:r>
      <w:r w:rsidRPr="00587493">
        <w:rPr>
          <w:rFonts w:ascii="Arial" w:eastAsia="Times New Roman" w:hAnsi="Arial" w:cs="Arial"/>
          <w:sz w:val="24"/>
          <w:szCs w:val="24"/>
          <w:lang w:eastAsia="en-GB"/>
        </w:rPr>
        <w:tab/>
        <w:t>The Grantee shall pay at least the real Living Wage to:</w:t>
      </w:r>
    </w:p>
    <w:p w14:paraId="43D15845" w14:textId="77777777" w:rsidR="00587493" w:rsidRPr="00587493" w:rsidRDefault="00587493" w:rsidP="00587493">
      <w:pPr>
        <w:tabs>
          <w:tab w:val="left" w:pos="720"/>
          <w:tab w:val="left" w:pos="1440"/>
          <w:tab w:val="left" w:pos="2160"/>
          <w:tab w:val="left" w:pos="2880"/>
          <w:tab w:val="right" w:pos="9907"/>
        </w:tabs>
        <w:spacing w:after="0" w:line="240" w:lineRule="auto"/>
        <w:ind w:left="720" w:hanging="720"/>
        <w:rPr>
          <w:rFonts w:ascii="Arial" w:eastAsia="Times New Roman" w:hAnsi="Arial" w:cs="Arial"/>
          <w:sz w:val="24"/>
          <w:szCs w:val="24"/>
          <w:lang w:eastAsia="en-GB"/>
        </w:rPr>
      </w:pPr>
    </w:p>
    <w:p w14:paraId="513432F2" w14:textId="77777777" w:rsidR="00587493" w:rsidRPr="00587493" w:rsidRDefault="00587493" w:rsidP="00587493">
      <w:pPr>
        <w:tabs>
          <w:tab w:val="left" w:pos="720"/>
          <w:tab w:val="left" w:pos="1440"/>
          <w:tab w:val="left" w:pos="2160"/>
          <w:tab w:val="left" w:pos="2880"/>
          <w:tab w:val="right" w:pos="9907"/>
        </w:tabs>
        <w:spacing w:after="0" w:line="240" w:lineRule="auto"/>
        <w:ind w:left="1440" w:hanging="1440"/>
        <w:rPr>
          <w:rFonts w:ascii="Arial" w:eastAsia="Times New Roman" w:hAnsi="Arial" w:cs="Arial"/>
          <w:sz w:val="24"/>
          <w:szCs w:val="24"/>
          <w:lang w:eastAsia="en-GB"/>
        </w:rPr>
      </w:pPr>
      <w:r w:rsidRPr="00587493">
        <w:rPr>
          <w:rFonts w:ascii="Arial" w:eastAsia="Times New Roman" w:hAnsi="Arial" w:cs="Arial"/>
          <w:snapToGrid w:val="0"/>
          <w:spacing w:val="-6"/>
          <w:sz w:val="24"/>
          <w:szCs w:val="24"/>
          <w:lang w:eastAsia="en-GB"/>
        </w:rPr>
        <w:tab/>
        <w:t>6.1.1</w:t>
      </w:r>
      <w:r w:rsidRPr="00587493">
        <w:rPr>
          <w:rFonts w:ascii="Arial" w:eastAsia="Times New Roman" w:hAnsi="Arial" w:cs="Arial"/>
          <w:snapToGrid w:val="0"/>
          <w:spacing w:val="-6"/>
          <w:sz w:val="24"/>
          <w:szCs w:val="24"/>
          <w:lang w:eastAsia="en-GB"/>
        </w:rPr>
        <w:tab/>
      </w:r>
      <w:r w:rsidRPr="00587493">
        <w:rPr>
          <w:rFonts w:ascii="Arial" w:eastAsia="Times New Roman" w:hAnsi="Arial" w:cs="Arial"/>
          <w:sz w:val="24"/>
          <w:szCs w:val="24"/>
          <w:lang w:eastAsia="en-GB"/>
        </w:rPr>
        <w:t>all staff aged 16 and over, including apprentices, who are directly employed by the Grantee and work in Scotland.</w:t>
      </w:r>
    </w:p>
    <w:p w14:paraId="5A934C9F" w14:textId="77777777" w:rsidR="00587493" w:rsidRPr="00587493" w:rsidRDefault="00587493" w:rsidP="00587493">
      <w:pPr>
        <w:tabs>
          <w:tab w:val="left" w:pos="720"/>
          <w:tab w:val="left" w:pos="1440"/>
          <w:tab w:val="left" w:pos="2160"/>
          <w:tab w:val="left" w:pos="2880"/>
          <w:tab w:val="right" w:pos="9907"/>
        </w:tabs>
        <w:spacing w:after="0" w:line="240" w:lineRule="auto"/>
        <w:rPr>
          <w:rFonts w:ascii="Arial" w:eastAsia="Times New Roman" w:hAnsi="Arial" w:cs="Arial"/>
          <w:sz w:val="24"/>
          <w:szCs w:val="24"/>
          <w:lang w:eastAsia="en-GB"/>
        </w:rPr>
      </w:pPr>
    </w:p>
    <w:p w14:paraId="5FEF6061" w14:textId="77777777" w:rsidR="00587493" w:rsidRPr="00587493" w:rsidRDefault="00587493" w:rsidP="00587493">
      <w:pPr>
        <w:tabs>
          <w:tab w:val="left" w:pos="720"/>
          <w:tab w:val="left" w:pos="1440"/>
          <w:tab w:val="left" w:pos="2160"/>
          <w:tab w:val="left" w:pos="2880"/>
          <w:tab w:val="right" w:pos="9907"/>
        </w:tabs>
        <w:spacing w:after="0" w:line="240" w:lineRule="auto"/>
        <w:ind w:left="1440" w:hanging="1440"/>
        <w:rPr>
          <w:rFonts w:ascii="Arial" w:eastAsia="Times New Roman" w:hAnsi="Arial" w:cs="Arial"/>
          <w:sz w:val="24"/>
          <w:szCs w:val="24"/>
          <w:lang w:eastAsia="en-GB"/>
        </w:rPr>
      </w:pPr>
      <w:r w:rsidRPr="00587493">
        <w:rPr>
          <w:rFonts w:ascii="Arial" w:eastAsia="Times New Roman" w:hAnsi="Arial" w:cs="Arial"/>
          <w:sz w:val="24"/>
          <w:szCs w:val="24"/>
          <w:lang w:eastAsia="en-GB"/>
        </w:rPr>
        <w:tab/>
        <w:t>6.1.2</w:t>
      </w:r>
      <w:r w:rsidRPr="00587493">
        <w:rPr>
          <w:rFonts w:ascii="Arial" w:eastAsia="Times New Roman" w:hAnsi="Arial" w:cs="Arial"/>
          <w:sz w:val="24"/>
          <w:szCs w:val="24"/>
          <w:lang w:eastAsia="en-GB"/>
        </w:rPr>
        <w:tab/>
        <w:t>all staff aged 16 and over, including apprentices, who are directly employed by the Grantee and directly engaged in delivering the funded activity but based elsewhere in the UK.</w:t>
      </w:r>
    </w:p>
    <w:p w14:paraId="7D51434C" w14:textId="77777777" w:rsidR="00587493" w:rsidRPr="00587493" w:rsidRDefault="00587493" w:rsidP="00587493">
      <w:pPr>
        <w:tabs>
          <w:tab w:val="left" w:pos="720"/>
          <w:tab w:val="left" w:pos="1440"/>
          <w:tab w:val="left" w:pos="2160"/>
          <w:tab w:val="left" w:pos="2880"/>
          <w:tab w:val="right" w:pos="9907"/>
        </w:tabs>
        <w:spacing w:after="0" w:line="240" w:lineRule="auto"/>
        <w:rPr>
          <w:rFonts w:ascii="Arial" w:eastAsia="Times New Roman" w:hAnsi="Arial" w:cs="Arial"/>
          <w:sz w:val="24"/>
          <w:szCs w:val="24"/>
          <w:lang w:eastAsia="en-GB"/>
        </w:rPr>
      </w:pPr>
    </w:p>
    <w:p w14:paraId="318FC78D" w14:textId="77777777" w:rsidR="00587493" w:rsidRPr="00587493" w:rsidRDefault="00587493" w:rsidP="00587493">
      <w:pPr>
        <w:tabs>
          <w:tab w:val="left" w:pos="720"/>
          <w:tab w:val="left" w:pos="1440"/>
          <w:tab w:val="left" w:pos="2160"/>
          <w:tab w:val="left" w:pos="2880"/>
          <w:tab w:val="right" w:pos="9907"/>
        </w:tabs>
        <w:spacing w:after="0" w:line="240" w:lineRule="auto"/>
        <w:ind w:left="720" w:hanging="720"/>
        <w:rPr>
          <w:rFonts w:ascii="Arial" w:eastAsia="Times New Roman" w:hAnsi="Arial" w:cs="Arial"/>
          <w:sz w:val="24"/>
          <w:szCs w:val="24"/>
          <w:lang w:eastAsia="en-GB"/>
        </w:rPr>
      </w:pPr>
      <w:r w:rsidRPr="00587493">
        <w:rPr>
          <w:rFonts w:ascii="Arial" w:eastAsia="Times New Roman" w:hAnsi="Arial" w:cs="Arial"/>
          <w:sz w:val="24"/>
          <w:szCs w:val="24"/>
          <w:lang w:eastAsia="en-GB"/>
        </w:rPr>
        <w:t>6.2</w:t>
      </w:r>
      <w:r w:rsidRPr="00587493">
        <w:rPr>
          <w:rFonts w:ascii="Arial" w:eastAsia="Times New Roman" w:hAnsi="Arial" w:cs="Arial"/>
          <w:sz w:val="24"/>
          <w:szCs w:val="24"/>
          <w:lang w:eastAsia="en-GB"/>
        </w:rPr>
        <w:tab/>
        <w:t>The Grantee shall ensure that at least the real Living Wage is paid to all workers aged 16 and over, including apprentices (</w:t>
      </w:r>
      <w:r w:rsidRPr="00587493">
        <w:rPr>
          <w:rFonts w:ascii="Arial" w:eastAsia="Times New Roman" w:hAnsi="Arial" w:cs="Arial"/>
          <w:sz w:val="24"/>
          <w:szCs w:val="24"/>
          <w:lang w:val="en-US" w:eastAsia="en-GB"/>
        </w:rPr>
        <w:t>in a third party</w:t>
      </w:r>
      <w:r w:rsidRPr="00587493">
        <w:rPr>
          <w:rFonts w:ascii="Arial" w:eastAsia="Times New Roman" w:hAnsi="Arial" w:cs="Arial"/>
          <w:sz w:val="24"/>
          <w:szCs w:val="24"/>
          <w:lang w:eastAsia="en-GB"/>
        </w:rPr>
        <w:t xml:space="preserve">) not directly employed by the Grantee who are directly engaged in delivering the funded activity and based anywhere in the UK. </w:t>
      </w:r>
    </w:p>
    <w:p w14:paraId="73E73952" w14:textId="77777777" w:rsidR="00587493" w:rsidRPr="00587493" w:rsidRDefault="00587493" w:rsidP="00587493">
      <w:pPr>
        <w:tabs>
          <w:tab w:val="left" w:pos="720"/>
          <w:tab w:val="left" w:pos="1440"/>
          <w:tab w:val="left" w:pos="2160"/>
          <w:tab w:val="left" w:pos="2880"/>
          <w:tab w:val="right" w:pos="9907"/>
        </w:tabs>
        <w:spacing w:after="0" w:line="240" w:lineRule="auto"/>
        <w:rPr>
          <w:rFonts w:ascii="Arial" w:eastAsia="Times New Roman" w:hAnsi="Arial" w:cs="Arial"/>
          <w:sz w:val="24"/>
          <w:szCs w:val="24"/>
          <w:lang w:eastAsia="en-GB"/>
        </w:rPr>
      </w:pPr>
    </w:p>
    <w:p w14:paraId="088EFB79"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z w:val="24"/>
          <w:szCs w:val="24"/>
          <w:lang w:eastAsia="en-GB"/>
        </w:rPr>
      </w:pPr>
      <w:r w:rsidRPr="00587493">
        <w:rPr>
          <w:rFonts w:ascii="Arial" w:eastAsia="Times New Roman" w:hAnsi="Arial" w:cs="Arial"/>
          <w:sz w:val="24"/>
          <w:szCs w:val="24"/>
          <w:lang w:eastAsia="en-GB"/>
        </w:rPr>
        <w:t xml:space="preserve">6.3 </w:t>
      </w:r>
      <w:r w:rsidRPr="00587493">
        <w:rPr>
          <w:rFonts w:ascii="Arial" w:eastAsia="Times New Roman" w:hAnsi="Arial" w:cs="Arial"/>
          <w:sz w:val="24"/>
          <w:szCs w:val="24"/>
          <w:lang w:eastAsia="en-GB"/>
        </w:rPr>
        <w:tab/>
        <w:t>The Grantee shall provide any and all information reasonably required by the Scottish Ministers to satisfy themselves that the Fair Work First obligations herein, namely, to pay at least the real Living Wage and providing access to effective workers’ voice channels, are being complied with. Guidance is available to support the Grantee in meeting and evidencing these conditions.</w:t>
      </w:r>
    </w:p>
    <w:p w14:paraId="70520E05"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pacing w:val="-6"/>
          <w:sz w:val="24"/>
          <w:szCs w:val="24"/>
          <w:lang w:eastAsia="en-GB"/>
        </w:rPr>
      </w:pPr>
    </w:p>
    <w:p w14:paraId="16F0D772" w14:textId="77777777" w:rsidR="00587493" w:rsidRPr="00587493" w:rsidRDefault="00587493" w:rsidP="00587493">
      <w:pPr>
        <w:spacing w:after="0" w:line="240" w:lineRule="auto"/>
        <w:rPr>
          <w:rFonts w:ascii="Arial" w:eastAsia="Times New Roman" w:hAnsi="Arial" w:cs="Times New Roman"/>
          <w:b/>
          <w:bCs/>
          <w:snapToGrid w:val="0"/>
          <w:sz w:val="24"/>
          <w:szCs w:val="20"/>
          <w:lang w:eastAsia="en-GB"/>
        </w:rPr>
      </w:pPr>
      <w:r w:rsidRPr="00587493">
        <w:rPr>
          <w:rFonts w:ascii="Arial" w:eastAsia="Times New Roman" w:hAnsi="Arial" w:cs="Times New Roman"/>
          <w:b/>
          <w:bCs/>
          <w:snapToGrid w:val="0"/>
          <w:sz w:val="24"/>
          <w:szCs w:val="20"/>
          <w:lang w:eastAsia="en-GB"/>
        </w:rPr>
        <w:t>7. Confidentiality and Data Protection</w:t>
      </w:r>
    </w:p>
    <w:p w14:paraId="3085ED2F"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b/>
          <w:snapToGrid w:val="0"/>
          <w:spacing w:val="-6"/>
          <w:sz w:val="24"/>
          <w:szCs w:val="24"/>
          <w:lang w:eastAsia="en-GB"/>
        </w:rPr>
      </w:pPr>
    </w:p>
    <w:p w14:paraId="1CE8E377"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napToGrid w:val="0"/>
          <w:sz w:val="24"/>
          <w:szCs w:val="24"/>
          <w:lang w:eastAsia="en-GB"/>
        </w:rPr>
      </w:pPr>
      <w:r w:rsidRPr="00587493">
        <w:rPr>
          <w:rFonts w:ascii="Arial" w:eastAsia="Times New Roman" w:hAnsi="Arial" w:cs="Arial"/>
          <w:snapToGrid w:val="0"/>
          <w:spacing w:val="-6"/>
          <w:sz w:val="24"/>
          <w:szCs w:val="24"/>
          <w:lang w:eastAsia="en-GB"/>
        </w:rPr>
        <w:t>7.1</w:t>
      </w:r>
      <w:r w:rsidRPr="00587493">
        <w:rPr>
          <w:rFonts w:ascii="Arial" w:eastAsia="Times New Roman" w:hAnsi="Arial" w:cs="Arial"/>
          <w:snapToGrid w:val="0"/>
          <w:spacing w:val="-6"/>
          <w:sz w:val="24"/>
          <w:szCs w:val="24"/>
          <w:lang w:eastAsia="en-GB"/>
        </w:rPr>
        <w:tab/>
        <w:t>T</w:t>
      </w:r>
      <w:r w:rsidRPr="00587493">
        <w:rPr>
          <w:rFonts w:ascii="Arial" w:eastAsia="Times New Roman" w:hAnsi="Arial" w:cs="Arial"/>
          <w:snapToGrid w:val="0"/>
          <w:sz w:val="24"/>
          <w:szCs w:val="24"/>
          <w:lang w:eastAsia="en-GB"/>
        </w:rPr>
        <w:t>he Grantee will respect the confidentiality of any commercially sensitive information that they have access to as a result of the Project.</w:t>
      </w:r>
    </w:p>
    <w:p w14:paraId="2D6B1955"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napToGrid w:val="0"/>
          <w:sz w:val="24"/>
          <w:szCs w:val="24"/>
          <w:lang w:eastAsia="en-GB"/>
        </w:rPr>
      </w:pPr>
    </w:p>
    <w:p w14:paraId="00B7A833"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pacing w:val="-6"/>
          <w:sz w:val="24"/>
          <w:szCs w:val="24"/>
          <w:lang w:eastAsia="en-GB"/>
        </w:rPr>
      </w:pPr>
      <w:r w:rsidRPr="00587493">
        <w:rPr>
          <w:rFonts w:ascii="Arial" w:eastAsia="Times New Roman" w:hAnsi="Arial" w:cs="Arial"/>
          <w:snapToGrid w:val="0"/>
          <w:sz w:val="24"/>
          <w:szCs w:val="24"/>
          <w:lang w:eastAsia="en-GB"/>
        </w:rPr>
        <w:t>7.</w:t>
      </w:r>
      <w:r w:rsidRPr="00587493">
        <w:rPr>
          <w:rFonts w:ascii="Arial" w:eastAsia="Times New Roman" w:hAnsi="Arial" w:cs="Arial"/>
          <w:spacing w:val="-6"/>
          <w:sz w:val="24"/>
          <w:szCs w:val="24"/>
          <w:lang w:eastAsia="en-GB"/>
        </w:rPr>
        <w:t>2</w:t>
      </w:r>
      <w:r w:rsidRPr="00587493">
        <w:rPr>
          <w:rFonts w:ascii="Arial" w:eastAsia="Times New Roman" w:hAnsi="Arial" w:cs="Arial"/>
          <w:spacing w:val="-6"/>
          <w:sz w:val="24"/>
          <w:szCs w:val="24"/>
          <w:lang w:eastAsia="en-GB"/>
        </w:rPr>
        <w:tab/>
        <w:t>Notwithstanding the above, the Grantee may disclose any information as required by law or judicial order. All information submitted to the Scottish Ministers may need to be disclosed and/or published by the Scottish Ministers. Without prejudice to the foregoing generality, the Scottish Ministers may disclose information in compliance with the Freedom of Information (Scotland) Act 2002, any other law, or, as a consequence of judicial order, or order by any court or tribunal with the authority to order disclosure. Further, the Scottish Ministers may also disclose all information submitted to them to the Scottish or United Kingdom Parliament or any other department, office or agency of His Majesty’s Government in Scotland, in right of the Scottish Administration or the United Kingdom, and their servants or agents. When disclosing such information to either the Scottish Parliament or the United Kingdom Parliament it is recognised and agreed by both parties that the Scottish Ministers shall if they see fit disclose such information but are unable to impose any restriction upon the information that it provides to Members of the Scottish Parliament, or Members of the United Kingdom Parliament; such disclosure shall not be treated as a breach of this agreement.</w:t>
      </w:r>
    </w:p>
    <w:p w14:paraId="20BC6999"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napToGrid w:val="0"/>
          <w:sz w:val="24"/>
          <w:szCs w:val="24"/>
          <w:lang w:eastAsia="en-GB"/>
        </w:rPr>
      </w:pPr>
    </w:p>
    <w:p w14:paraId="772BC77B"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napToGrid w:val="0"/>
          <w:spacing w:val="-6"/>
          <w:sz w:val="24"/>
          <w:szCs w:val="24"/>
          <w:lang w:eastAsia="en-GB"/>
        </w:rPr>
      </w:pPr>
      <w:r w:rsidRPr="00587493">
        <w:rPr>
          <w:rFonts w:ascii="Arial" w:eastAsia="Times New Roman" w:hAnsi="Arial" w:cs="Arial"/>
          <w:snapToGrid w:val="0"/>
          <w:sz w:val="24"/>
          <w:szCs w:val="24"/>
          <w:lang w:eastAsia="en-GB"/>
        </w:rPr>
        <w:t>7.3</w:t>
      </w:r>
      <w:r w:rsidRPr="00587493">
        <w:rPr>
          <w:rFonts w:ascii="Arial" w:eastAsia="Times New Roman" w:hAnsi="Arial" w:cs="Arial"/>
          <w:snapToGrid w:val="0"/>
          <w:sz w:val="24"/>
          <w:szCs w:val="24"/>
          <w:lang w:eastAsia="en-GB"/>
        </w:rPr>
        <w:tab/>
      </w:r>
      <w:r w:rsidRPr="00587493">
        <w:rPr>
          <w:rFonts w:ascii="Arial" w:eastAsia="Times New Roman" w:hAnsi="Arial" w:cs="Arial"/>
          <w:snapToGrid w:val="0"/>
          <w:spacing w:val="-6"/>
          <w:sz w:val="24"/>
          <w:szCs w:val="24"/>
          <w:lang w:eastAsia="en-GB"/>
        </w:rPr>
        <w:t>The Grantee shall ensure that all requirements of the Data Protection Laws are fulfilled in relation to the Project.</w:t>
      </w:r>
    </w:p>
    <w:p w14:paraId="6590A82A"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napToGrid w:val="0"/>
          <w:spacing w:val="-6"/>
          <w:sz w:val="24"/>
          <w:szCs w:val="24"/>
          <w:lang w:eastAsia="en-GB"/>
        </w:rPr>
      </w:pPr>
    </w:p>
    <w:p w14:paraId="799039D5"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7.4</w:t>
      </w:r>
      <w:r w:rsidRPr="00587493">
        <w:rPr>
          <w:rFonts w:ascii="Arial" w:eastAsia="Times New Roman" w:hAnsi="Arial" w:cs="Arial"/>
          <w:snapToGrid w:val="0"/>
          <w:spacing w:val="-6"/>
          <w:sz w:val="24"/>
          <w:szCs w:val="24"/>
          <w:lang w:eastAsia="en-GB"/>
        </w:rPr>
        <w:tab/>
        <w:t>To comply with section 31(3) of the Public Services Reform (Scotland) Act 2010, the Scottish Ministers publish an annual statement of all payments over £25,000. In addition, in line with openness and transparency, the Scottish Government publishes a monthly report of all payments over £25,000. The Grantee should note that where a payment is made in excess of £25,000 there will be disclosure (in the form of the name of the payee, the date of the payment, the subject matter and the amount of grant) in both the monthly report and the annual Public Services Reform (Scotland) Act 2010 statement.</w:t>
      </w:r>
    </w:p>
    <w:p w14:paraId="2D0793C5"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b/>
          <w:snapToGrid w:val="0"/>
          <w:spacing w:val="-6"/>
          <w:sz w:val="24"/>
          <w:szCs w:val="24"/>
          <w:lang w:eastAsia="en-GB"/>
        </w:rPr>
      </w:pPr>
    </w:p>
    <w:p w14:paraId="16BCBBEB" w14:textId="77777777" w:rsidR="00587493" w:rsidRPr="00587493" w:rsidRDefault="00587493" w:rsidP="00587493">
      <w:pPr>
        <w:spacing w:after="0" w:line="240" w:lineRule="auto"/>
        <w:rPr>
          <w:rFonts w:ascii="Arial" w:eastAsia="Times New Roman" w:hAnsi="Arial" w:cs="Times New Roman"/>
          <w:b/>
          <w:bCs/>
          <w:snapToGrid w:val="0"/>
          <w:sz w:val="24"/>
          <w:szCs w:val="20"/>
          <w:lang w:eastAsia="en-GB"/>
        </w:rPr>
      </w:pPr>
      <w:r w:rsidRPr="00587493">
        <w:rPr>
          <w:rFonts w:ascii="Arial" w:eastAsia="Times New Roman" w:hAnsi="Arial" w:cs="Times New Roman"/>
          <w:b/>
          <w:bCs/>
          <w:snapToGrid w:val="0"/>
          <w:sz w:val="24"/>
          <w:szCs w:val="20"/>
          <w:lang w:eastAsia="en-GB"/>
        </w:rPr>
        <w:t xml:space="preserve">8. Disposal of Assets </w:t>
      </w:r>
    </w:p>
    <w:p w14:paraId="6181E78F"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b/>
          <w:snapToGrid w:val="0"/>
          <w:spacing w:val="-6"/>
          <w:sz w:val="24"/>
          <w:szCs w:val="24"/>
          <w:lang w:eastAsia="en-GB"/>
        </w:rPr>
      </w:pPr>
    </w:p>
    <w:p w14:paraId="4F9D33D6"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8.1</w:t>
      </w:r>
      <w:r w:rsidRPr="00587493">
        <w:rPr>
          <w:rFonts w:ascii="Arial" w:eastAsia="Times New Roman" w:hAnsi="Arial" w:cs="Arial"/>
          <w:snapToGrid w:val="0"/>
          <w:spacing w:val="-6"/>
          <w:sz w:val="24"/>
          <w:szCs w:val="24"/>
          <w:lang w:eastAsia="en-GB"/>
        </w:rPr>
        <w:tab/>
        <w:t>The Grantee shall retain any asset funded with Grant funds in agricultural use for six years (or for their useful life if this is less than 6 years and shall ensure that correct maintenance is carried out) from the date the Offer of Grant was made.  If the Scottish Ministers become aware that an item is principally employed out with agricultural purposes during this period, the Grantee will be required to repay the entire grant funding received with interest to be recovered at a rate of 2 per cent per annum above the Bank of England base lending rate prevailing at the time of the written demand, from the date of the written demand until payment in full of both the amount of the Grant and the applicable interest.</w:t>
      </w:r>
    </w:p>
    <w:p w14:paraId="5CDA7F3E"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napToGrid w:val="0"/>
          <w:spacing w:val="-6"/>
          <w:sz w:val="24"/>
          <w:szCs w:val="24"/>
          <w:lang w:eastAsia="en-GB"/>
        </w:rPr>
      </w:pPr>
    </w:p>
    <w:p w14:paraId="455059F2"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8.2</w:t>
      </w:r>
      <w:r w:rsidRPr="00587493">
        <w:rPr>
          <w:rFonts w:ascii="Arial" w:eastAsia="Times New Roman" w:hAnsi="Arial" w:cs="Arial"/>
          <w:snapToGrid w:val="0"/>
          <w:spacing w:val="-6"/>
          <w:sz w:val="24"/>
          <w:szCs w:val="24"/>
          <w:lang w:eastAsia="en-GB"/>
        </w:rPr>
        <w:tab/>
        <w:t xml:space="preserve">The Grantee shall not, without prior written consent of the Scottish Ministers, dispose of any asset funded, in part or in whole, with Grant funds </w:t>
      </w:r>
      <w:sdt>
        <w:sdtPr>
          <w:rPr>
            <w:rFonts w:ascii="Arial" w:eastAsia="Times New Roman" w:hAnsi="Arial" w:cs="Arial"/>
            <w:snapToGrid w:val="0"/>
            <w:spacing w:val="-6"/>
            <w:sz w:val="24"/>
            <w:szCs w:val="24"/>
            <w:lang w:eastAsia="en-GB"/>
          </w:rPr>
          <w:id w:val="1162357992"/>
          <w:placeholder>
            <w:docPart w:val="E106EBDBF8B647D19A15B04EEB70225B"/>
          </w:placeholder>
        </w:sdtPr>
        <w:sdtEndPr/>
        <w:sdtContent>
          <w:r w:rsidRPr="00587493">
            <w:rPr>
              <w:rFonts w:ascii="Arial" w:eastAsia="Times New Roman" w:hAnsi="Arial" w:cs="Arial"/>
              <w:snapToGrid w:val="0"/>
              <w:spacing w:val="-6"/>
              <w:sz w:val="24"/>
              <w:szCs w:val="24"/>
              <w:lang w:eastAsia="en-GB"/>
            </w:rPr>
            <w:t>within six years from the date the Offer of Grant was made</w:t>
          </w:r>
        </w:sdtContent>
      </w:sdt>
      <w:r w:rsidRPr="00587493">
        <w:rPr>
          <w:rFonts w:ascii="Arial" w:eastAsia="Times New Roman" w:hAnsi="Arial" w:cs="Arial"/>
          <w:snapToGrid w:val="0"/>
          <w:spacing w:val="-6"/>
          <w:sz w:val="24"/>
          <w:szCs w:val="24"/>
          <w:lang w:eastAsia="en-GB"/>
        </w:rPr>
        <w:t xml:space="preserve">. During that period, the Scottish Ministers shall be entitled to the proceeds of the disposal – or the relevant proportion of the proceeds based on the percentage of grant funding used in connection with the acquisition or improvement of the asset against the whole proceeds. The Scottish Ministers shall also be entitled to the relevant proportion of any proceeds resulting from any provision included as a condition of sale. Recovery by the Scottish Ministers shall not be required where the value of the asset is less than </w:t>
      </w:r>
      <w:sdt>
        <w:sdtPr>
          <w:rPr>
            <w:rFonts w:ascii="Arial" w:eastAsia="Times New Roman" w:hAnsi="Arial" w:cs="Arial"/>
            <w:snapToGrid w:val="0"/>
            <w:spacing w:val="-6"/>
            <w:sz w:val="24"/>
            <w:szCs w:val="24"/>
            <w:lang w:eastAsia="en-GB"/>
          </w:rPr>
          <w:id w:val="1353386321"/>
          <w:placeholder>
            <w:docPart w:val="4F06A41C50A24BDFADA1A320DFC043B7"/>
          </w:placeholder>
        </w:sdtPr>
        <w:sdtEndPr/>
        <w:sdtContent>
          <w:r w:rsidRPr="00587493">
            <w:rPr>
              <w:rFonts w:ascii="Arial" w:eastAsia="Times New Roman" w:hAnsi="Arial" w:cs="Arial"/>
              <w:snapToGrid w:val="0"/>
              <w:spacing w:val="-6"/>
              <w:sz w:val="24"/>
              <w:szCs w:val="24"/>
              <w:lang w:eastAsia="en-GB"/>
            </w:rPr>
            <w:t>£500.00</w:t>
          </w:r>
        </w:sdtContent>
      </w:sdt>
      <w:r w:rsidRPr="00587493">
        <w:rPr>
          <w:rFonts w:ascii="Arial" w:eastAsia="Times New Roman" w:hAnsi="Arial" w:cs="Arial"/>
          <w:snapToGrid w:val="0"/>
          <w:spacing w:val="-6"/>
          <w:sz w:val="24"/>
          <w:szCs w:val="24"/>
          <w:lang w:eastAsia="en-GB"/>
        </w:rPr>
        <w:t>.</w:t>
      </w:r>
    </w:p>
    <w:p w14:paraId="36976C63" w14:textId="77777777" w:rsidR="00587493" w:rsidRPr="00587493" w:rsidRDefault="00587493" w:rsidP="00587493">
      <w:pPr>
        <w:tabs>
          <w:tab w:val="left" w:pos="720"/>
          <w:tab w:val="left" w:pos="1440"/>
          <w:tab w:val="left" w:pos="2160"/>
          <w:tab w:val="left" w:pos="2880"/>
          <w:tab w:val="right" w:pos="9907"/>
        </w:tabs>
        <w:spacing w:after="0" w:line="240" w:lineRule="auto"/>
        <w:rPr>
          <w:rFonts w:ascii="Arial" w:eastAsia="Times New Roman" w:hAnsi="Arial" w:cs="Arial"/>
          <w:b/>
          <w:snapToGrid w:val="0"/>
          <w:spacing w:val="-6"/>
          <w:sz w:val="24"/>
          <w:szCs w:val="24"/>
          <w:lang w:eastAsia="en-GB"/>
        </w:rPr>
      </w:pPr>
    </w:p>
    <w:p w14:paraId="6A25D2C7" w14:textId="77777777" w:rsidR="00587493" w:rsidRPr="00587493" w:rsidRDefault="00587493" w:rsidP="00587493">
      <w:pPr>
        <w:spacing w:after="0" w:line="240" w:lineRule="auto"/>
        <w:rPr>
          <w:rFonts w:ascii="Arial" w:eastAsia="Times New Roman" w:hAnsi="Arial" w:cs="Times New Roman"/>
          <w:b/>
          <w:bCs/>
          <w:sz w:val="24"/>
          <w:szCs w:val="20"/>
          <w:lang w:eastAsia="en-GB"/>
        </w:rPr>
      </w:pPr>
      <w:r w:rsidRPr="00587493">
        <w:rPr>
          <w:rFonts w:ascii="Arial" w:eastAsia="Times New Roman" w:hAnsi="Arial" w:cs="Times New Roman"/>
          <w:b/>
          <w:bCs/>
          <w:sz w:val="24"/>
          <w:szCs w:val="20"/>
          <w:lang w:eastAsia="en-GB"/>
        </w:rPr>
        <w:t>9. Publicity</w:t>
      </w:r>
    </w:p>
    <w:p w14:paraId="4813FAB4" w14:textId="77777777" w:rsidR="00587493" w:rsidRPr="00587493" w:rsidRDefault="00587493" w:rsidP="00587493">
      <w:pPr>
        <w:tabs>
          <w:tab w:val="left" w:pos="720"/>
          <w:tab w:val="left" w:pos="1440"/>
          <w:tab w:val="left" w:pos="2160"/>
          <w:tab w:val="left" w:pos="2880"/>
          <w:tab w:val="right" w:pos="9907"/>
        </w:tabs>
        <w:spacing w:after="0" w:line="240" w:lineRule="auto"/>
        <w:rPr>
          <w:rFonts w:ascii="Arial" w:eastAsia="Times New Roman" w:hAnsi="Arial" w:cs="Arial"/>
          <w:snapToGrid w:val="0"/>
          <w:spacing w:val="-6"/>
          <w:sz w:val="24"/>
          <w:szCs w:val="24"/>
          <w:lang w:eastAsia="en-GB"/>
        </w:rPr>
      </w:pPr>
    </w:p>
    <w:p w14:paraId="4185A022"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9.1</w:t>
      </w:r>
      <w:r w:rsidRPr="00587493">
        <w:rPr>
          <w:rFonts w:ascii="Arial" w:eastAsia="Times New Roman" w:hAnsi="Arial" w:cs="Arial"/>
          <w:snapToGrid w:val="0"/>
          <w:spacing w:val="-6"/>
          <w:sz w:val="24"/>
          <w:szCs w:val="24"/>
          <w:lang w:eastAsia="en-GB"/>
        </w:rPr>
        <w:tab/>
        <w:t xml:space="preserve">The Grantee shall where reasonably practicable acknowledge in all publicity material relating to the Project the contribution of the Scottish Ministers to its costs. The Scottish Ministers may require to approve the form of such acknowledgement prior to its first publication. </w:t>
      </w:r>
    </w:p>
    <w:p w14:paraId="3E5D22E6"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napToGrid w:val="0"/>
          <w:spacing w:val="-6"/>
          <w:sz w:val="24"/>
          <w:szCs w:val="24"/>
          <w:lang w:eastAsia="en-GB"/>
        </w:rPr>
      </w:pPr>
    </w:p>
    <w:p w14:paraId="1610B6A3" w14:textId="77777777" w:rsidR="00587493" w:rsidRPr="00587493" w:rsidRDefault="00587493" w:rsidP="00587493">
      <w:pPr>
        <w:spacing w:after="0" w:line="240" w:lineRule="auto"/>
        <w:rPr>
          <w:rFonts w:ascii="Arial" w:eastAsia="Times New Roman" w:hAnsi="Arial" w:cs="Times New Roman"/>
          <w:b/>
          <w:bCs/>
          <w:snapToGrid w:val="0"/>
          <w:sz w:val="24"/>
          <w:szCs w:val="20"/>
          <w:lang w:eastAsia="en-GB"/>
        </w:rPr>
      </w:pPr>
      <w:r w:rsidRPr="00587493">
        <w:rPr>
          <w:rFonts w:ascii="Arial" w:eastAsia="Times New Roman" w:hAnsi="Arial" w:cs="Times New Roman"/>
          <w:b/>
          <w:bCs/>
          <w:snapToGrid w:val="0"/>
          <w:sz w:val="24"/>
          <w:szCs w:val="20"/>
          <w:lang w:eastAsia="en-GB"/>
        </w:rPr>
        <w:t xml:space="preserve">10. Intellectual Property Rights </w:t>
      </w:r>
    </w:p>
    <w:p w14:paraId="1A3B3FF8"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b/>
          <w:snapToGrid w:val="0"/>
          <w:spacing w:val="-6"/>
          <w:sz w:val="24"/>
          <w:szCs w:val="24"/>
          <w:lang w:eastAsia="en-GB"/>
        </w:rPr>
      </w:pPr>
    </w:p>
    <w:p w14:paraId="6E11BBC6"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10.1</w:t>
      </w:r>
      <w:r w:rsidRPr="00587493">
        <w:rPr>
          <w:rFonts w:ascii="Arial" w:eastAsia="Times New Roman" w:hAnsi="Arial" w:cs="Arial"/>
          <w:snapToGrid w:val="0"/>
          <w:spacing w:val="-6"/>
          <w:sz w:val="24"/>
          <w:szCs w:val="24"/>
          <w:lang w:eastAsia="en-GB"/>
        </w:rPr>
        <w:tab/>
        <w:t>All Intellectual Property Rights are hereby assigned to and shall vest in the Crown or its assignees.</w:t>
      </w:r>
    </w:p>
    <w:p w14:paraId="395D7AFD"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napToGrid w:val="0"/>
          <w:spacing w:val="-6"/>
          <w:sz w:val="24"/>
          <w:szCs w:val="24"/>
          <w:lang w:eastAsia="en-GB"/>
        </w:rPr>
      </w:pPr>
    </w:p>
    <w:p w14:paraId="524410A7"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10.2</w:t>
      </w:r>
      <w:r w:rsidRPr="00587493">
        <w:rPr>
          <w:rFonts w:ascii="Arial" w:eastAsia="Times New Roman" w:hAnsi="Arial" w:cs="Arial"/>
          <w:snapToGrid w:val="0"/>
          <w:spacing w:val="-6"/>
          <w:sz w:val="24"/>
          <w:szCs w:val="24"/>
          <w:lang w:eastAsia="en-GB"/>
        </w:rPr>
        <w:tab/>
        <w:t>The Grantee shall ensure that nothing contained in any materials produced or submitted to the Scottish Ministers by the Grantee or anyone acting on its behalf nor the reproduction of such materials, shall constitute an infringement of any third-party copyright or intellectual property right and shall indemnify the Scottish Ministers against all actions, proceedings, claims and demands made by reason of any such infringement.</w:t>
      </w:r>
    </w:p>
    <w:p w14:paraId="183FC138"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napToGrid w:val="0"/>
          <w:spacing w:val="-6"/>
          <w:sz w:val="24"/>
          <w:szCs w:val="24"/>
          <w:lang w:eastAsia="en-GB"/>
        </w:rPr>
      </w:pPr>
    </w:p>
    <w:p w14:paraId="60E4400F" w14:textId="77777777" w:rsidR="00587493" w:rsidRPr="00587493" w:rsidRDefault="00587493" w:rsidP="00587493">
      <w:pPr>
        <w:spacing w:after="0" w:line="240" w:lineRule="auto"/>
        <w:rPr>
          <w:rFonts w:ascii="Arial" w:eastAsia="Times New Roman" w:hAnsi="Arial" w:cs="Times New Roman"/>
          <w:b/>
          <w:bCs/>
          <w:snapToGrid w:val="0"/>
          <w:sz w:val="24"/>
          <w:szCs w:val="20"/>
          <w:lang w:eastAsia="en-GB"/>
        </w:rPr>
      </w:pPr>
      <w:r w:rsidRPr="00587493">
        <w:rPr>
          <w:rFonts w:ascii="Arial" w:eastAsia="Times New Roman" w:hAnsi="Arial" w:cs="Times New Roman"/>
          <w:b/>
          <w:bCs/>
          <w:snapToGrid w:val="0"/>
          <w:sz w:val="24"/>
          <w:szCs w:val="20"/>
          <w:lang w:eastAsia="en-GB"/>
        </w:rPr>
        <w:t>11. Warranties</w:t>
      </w:r>
    </w:p>
    <w:p w14:paraId="2F7A5A90"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napToGrid w:val="0"/>
          <w:spacing w:val="-6"/>
          <w:sz w:val="24"/>
          <w:szCs w:val="24"/>
          <w:lang w:eastAsia="en-GB"/>
        </w:rPr>
      </w:pPr>
    </w:p>
    <w:p w14:paraId="03F11B5C"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11</w:t>
      </w:r>
      <w:r w:rsidRPr="00587493">
        <w:rPr>
          <w:rFonts w:ascii="Arial" w:eastAsia="Times New Roman" w:hAnsi="Arial" w:cs="Arial"/>
          <w:snapToGrid w:val="0"/>
          <w:spacing w:val="-6"/>
          <w:sz w:val="24"/>
          <w:szCs w:val="24"/>
          <w:lang w:eastAsia="en-GB"/>
        </w:rPr>
        <w:tab/>
        <w:t>You warrant (i) on the date of the Agreement and (ii) on the date of payment of the Grant; that:-</w:t>
      </w:r>
    </w:p>
    <w:p w14:paraId="53B3521E"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napToGrid w:val="0"/>
          <w:spacing w:val="-6"/>
          <w:sz w:val="24"/>
          <w:szCs w:val="24"/>
          <w:lang w:eastAsia="en-GB"/>
        </w:rPr>
      </w:pPr>
    </w:p>
    <w:p w14:paraId="21621D7F" w14:textId="77777777" w:rsidR="00587493" w:rsidRPr="00587493" w:rsidRDefault="00587493" w:rsidP="00587493">
      <w:pPr>
        <w:numPr>
          <w:ilvl w:val="0"/>
          <w:numId w:val="2"/>
        </w:numPr>
        <w:tabs>
          <w:tab w:val="left" w:pos="720"/>
          <w:tab w:val="left" w:pos="1440"/>
          <w:tab w:val="left" w:pos="2160"/>
          <w:tab w:val="left" w:pos="2880"/>
          <w:tab w:val="right" w:pos="9907"/>
        </w:tabs>
        <w:spacing w:after="0" w:line="240" w:lineRule="auto"/>
        <w:outlineLvl w:val="0"/>
        <w:rPr>
          <w:rFonts w:ascii="Calibri" w:eastAsia="Times New Roman" w:hAnsi="Calibri" w:cs="Times New Roman"/>
          <w:snapToGrid w:val="0"/>
          <w:vanish/>
          <w:kern w:val="24"/>
          <w:sz w:val="24"/>
          <w:szCs w:val="24"/>
          <w:lang w:eastAsia="en-GB"/>
        </w:rPr>
      </w:pPr>
      <w:bookmarkStart w:id="3" w:name="_Toc199415993"/>
      <w:bookmarkStart w:id="4" w:name="_Toc199416543"/>
      <w:bookmarkStart w:id="5" w:name="_Toc199416855"/>
      <w:bookmarkStart w:id="6" w:name="_Toc199416921"/>
      <w:bookmarkStart w:id="7" w:name="_Toc199417946"/>
      <w:bookmarkStart w:id="8" w:name="_Toc200616727"/>
      <w:bookmarkEnd w:id="3"/>
      <w:bookmarkEnd w:id="4"/>
      <w:bookmarkEnd w:id="5"/>
      <w:bookmarkEnd w:id="6"/>
      <w:bookmarkEnd w:id="7"/>
      <w:bookmarkEnd w:id="8"/>
    </w:p>
    <w:p w14:paraId="4C124762" w14:textId="77777777" w:rsidR="00587493" w:rsidRPr="00587493" w:rsidRDefault="00587493" w:rsidP="00587493">
      <w:pPr>
        <w:numPr>
          <w:ilvl w:val="0"/>
          <w:numId w:val="2"/>
        </w:numPr>
        <w:tabs>
          <w:tab w:val="left" w:pos="720"/>
          <w:tab w:val="left" w:pos="1440"/>
          <w:tab w:val="left" w:pos="2160"/>
          <w:tab w:val="left" w:pos="2880"/>
          <w:tab w:val="right" w:pos="9907"/>
        </w:tabs>
        <w:spacing w:after="0" w:line="240" w:lineRule="auto"/>
        <w:outlineLvl w:val="0"/>
        <w:rPr>
          <w:rFonts w:ascii="Calibri" w:eastAsia="Times New Roman" w:hAnsi="Calibri" w:cs="Times New Roman"/>
          <w:snapToGrid w:val="0"/>
          <w:vanish/>
          <w:kern w:val="24"/>
          <w:sz w:val="24"/>
          <w:szCs w:val="24"/>
          <w:lang w:eastAsia="en-GB"/>
        </w:rPr>
      </w:pPr>
      <w:bookmarkStart w:id="9" w:name="_Toc199415994"/>
      <w:bookmarkStart w:id="10" w:name="_Toc199416544"/>
      <w:bookmarkStart w:id="11" w:name="_Toc199416856"/>
      <w:bookmarkStart w:id="12" w:name="_Toc199416922"/>
      <w:bookmarkStart w:id="13" w:name="_Toc199417947"/>
      <w:bookmarkStart w:id="14" w:name="_Toc200616728"/>
      <w:bookmarkEnd w:id="9"/>
      <w:bookmarkEnd w:id="10"/>
      <w:bookmarkEnd w:id="11"/>
      <w:bookmarkEnd w:id="12"/>
      <w:bookmarkEnd w:id="13"/>
      <w:bookmarkEnd w:id="14"/>
    </w:p>
    <w:p w14:paraId="744967EB" w14:textId="77777777" w:rsidR="00587493" w:rsidRPr="00587493" w:rsidRDefault="00587493" w:rsidP="00587493">
      <w:pPr>
        <w:numPr>
          <w:ilvl w:val="0"/>
          <w:numId w:val="2"/>
        </w:numPr>
        <w:tabs>
          <w:tab w:val="left" w:pos="720"/>
          <w:tab w:val="left" w:pos="1440"/>
          <w:tab w:val="left" w:pos="2160"/>
          <w:tab w:val="left" w:pos="2880"/>
          <w:tab w:val="right" w:pos="9907"/>
        </w:tabs>
        <w:spacing w:after="0" w:line="240" w:lineRule="auto"/>
        <w:outlineLvl w:val="0"/>
        <w:rPr>
          <w:rFonts w:ascii="Calibri" w:eastAsia="Times New Roman" w:hAnsi="Calibri" w:cs="Times New Roman"/>
          <w:snapToGrid w:val="0"/>
          <w:vanish/>
          <w:kern w:val="24"/>
          <w:sz w:val="24"/>
          <w:szCs w:val="24"/>
          <w:lang w:eastAsia="en-GB"/>
        </w:rPr>
      </w:pPr>
      <w:bookmarkStart w:id="15" w:name="_Toc199415995"/>
      <w:bookmarkStart w:id="16" w:name="_Toc199416545"/>
      <w:bookmarkStart w:id="17" w:name="_Toc199416857"/>
      <w:bookmarkStart w:id="18" w:name="_Toc199416923"/>
      <w:bookmarkStart w:id="19" w:name="_Toc199417948"/>
      <w:bookmarkStart w:id="20" w:name="_Toc200616729"/>
      <w:bookmarkEnd w:id="15"/>
      <w:bookmarkEnd w:id="16"/>
      <w:bookmarkEnd w:id="17"/>
      <w:bookmarkEnd w:id="18"/>
      <w:bookmarkEnd w:id="19"/>
      <w:bookmarkEnd w:id="20"/>
    </w:p>
    <w:p w14:paraId="3F24A319" w14:textId="77777777" w:rsidR="00587493" w:rsidRPr="00587493" w:rsidRDefault="00587493" w:rsidP="00587493">
      <w:pPr>
        <w:numPr>
          <w:ilvl w:val="0"/>
          <w:numId w:val="2"/>
        </w:numPr>
        <w:tabs>
          <w:tab w:val="left" w:pos="720"/>
          <w:tab w:val="left" w:pos="1440"/>
          <w:tab w:val="left" w:pos="2160"/>
          <w:tab w:val="left" w:pos="2880"/>
          <w:tab w:val="right" w:pos="9907"/>
        </w:tabs>
        <w:spacing w:after="0" w:line="240" w:lineRule="auto"/>
        <w:outlineLvl w:val="0"/>
        <w:rPr>
          <w:rFonts w:ascii="Calibri" w:eastAsia="Times New Roman" w:hAnsi="Calibri" w:cs="Times New Roman"/>
          <w:snapToGrid w:val="0"/>
          <w:vanish/>
          <w:kern w:val="24"/>
          <w:sz w:val="24"/>
          <w:szCs w:val="24"/>
          <w:lang w:eastAsia="en-GB"/>
        </w:rPr>
      </w:pPr>
      <w:bookmarkStart w:id="21" w:name="_Toc199415996"/>
      <w:bookmarkStart w:id="22" w:name="_Toc199416546"/>
      <w:bookmarkStart w:id="23" w:name="_Toc199416858"/>
      <w:bookmarkStart w:id="24" w:name="_Toc199416924"/>
      <w:bookmarkStart w:id="25" w:name="_Toc199417949"/>
      <w:bookmarkStart w:id="26" w:name="_Toc200616730"/>
      <w:bookmarkEnd w:id="21"/>
      <w:bookmarkEnd w:id="22"/>
      <w:bookmarkEnd w:id="23"/>
      <w:bookmarkEnd w:id="24"/>
      <w:bookmarkEnd w:id="25"/>
      <w:bookmarkEnd w:id="26"/>
    </w:p>
    <w:p w14:paraId="7B91D251" w14:textId="77777777" w:rsidR="00587493" w:rsidRPr="00587493" w:rsidRDefault="00587493" w:rsidP="00587493">
      <w:pPr>
        <w:numPr>
          <w:ilvl w:val="0"/>
          <w:numId w:val="2"/>
        </w:numPr>
        <w:tabs>
          <w:tab w:val="left" w:pos="720"/>
          <w:tab w:val="left" w:pos="1440"/>
          <w:tab w:val="left" w:pos="2160"/>
          <w:tab w:val="left" w:pos="2880"/>
          <w:tab w:val="right" w:pos="9907"/>
        </w:tabs>
        <w:spacing w:after="0" w:line="240" w:lineRule="auto"/>
        <w:outlineLvl w:val="0"/>
        <w:rPr>
          <w:rFonts w:ascii="Calibri" w:eastAsia="Times New Roman" w:hAnsi="Calibri" w:cs="Times New Roman"/>
          <w:snapToGrid w:val="0"/>
          <w:vanish/>
          <w:kern w:val="24"/>
          <w:sz w:val="24"/>
          <w:szCs w:val="24"/>
          <w:lang w:eastAsia="en-GB"/>
        </w:rPr>
      </w:pPr>
      <w:bookmarkStart w:id="27" w:name="_Toc199415997"/>
      <w:bookmarkStart w:id="28" w:name="_Toc199416547"/>
      <w:bookmarkStart w:id="29" w:name="_Toc199416859"/>
      <w:bookmarkStart w:id="30" w:name="_Toc199416925"/>
      <w:bookmarkStart w:id="31" w:name="_Toc199417950"/>
      <w:bookmarkStart w:id="32" w:name="_Toc200616731"/>
      <w:bookmarkEnd w:id="27"/>
      <w:bookmarkEnd w:id="28"/>
      <w:bookmarkEnd w:id="29"/>
      <w:bookmarkEnd w:id="30"/>
      <w:bookmarkEnd w:id="31"/>
      <w:bookmarkEnd w:id="32"/>
    </w:p>
    <w:p w14:paraId="243E5E45" w14:textId="77777777" w:rsidR="00587493" w:rsidRPr="00587493" w:rsidRDefault="00587493" w:rsidP="00587493">
      <w:pPr>
        <w:numPr>
          <w:ilvl w:val="0"/>
          <w:numId w:val="2"/>
        </w:numPr>
        <w:tabs>
          <w:tab w:val="left" w:pos="720"/>
          <w:tab w:val="left" w:pos="1440"/>
          <w:tab w:val="left" w:pos="2160"/>
          <w:tab w:val="left" w:pos="2880"/>
          <w:tab w:val="right" w:pos="9907"/>
        </w:tabs>
        <w:spacing w:after="0" w:line="240" w:lineRule="auto"/>
        <w:outlineLvl w:val="0"/>
        <w:rPr>
          <w:rFonts w:ascii="Calibri" w:eastAsia="Times New Roman" w:hAnsi="Calibri" w:cs="Times New Roman"/>
          <w:snapToGrid w:val="0"/>
          <w:vanish/>
          <w:kern w:val="24"/>
          <w:sz w:val="24"/>
          <w:szCs w:val="24"/>
          <w:lang w:eastAsia="en-GB"/>
        </w:rPr>
      </w:pPr>
      <w:bookmarkStart w:id="33" w:name="_Toc199415998"/>
      <w:bookmarkStart w:id="34" w:name="_Toc199416548"/>
      <w:bookmarkStart w:id="35" w:name="_Toc199416860"/>
      <w:bookmarkStart w:id="36" w:name="_Toc199416926"/>
      <w:bookmarkStart w:id="37" w:name="_Toc199417951"/>
      <w:bookmarkStart w:id="38" w:name="_Toc200616732"/>
      <w:bookmarkEnd w:id="33"/>
      <w:bookmarkEnd w:id="34"/>
      <w:bookmarkEnd w:id="35"/>
      <w:bookmarkEnd w:id="36"/>
      <w:bookmarkEnd w:id="37"/>
      <w:bookmarkEnd w:id="38"/>
    </w:p>
    <w:p w14:paraId="07B345D3" w14:textId="77777777" w:rsidR="00587493" w:rsidRPr="00587493" w:rsidRDefault="00587493" w:rsidP="00587493">
      <w:pPr>
        <w:numPr>
          <w:ilvl w:val="0"/>
          <w:numId w:val="2"/>
        </w:numPr>
        <w:tabs>
          <w:tab w:val="left" w:pos="720"/>
          <w:tab w:val="left" w:pos="1440"/>
          <w:tab w:val="left" w:pos="2160"/>
          <w:tab w:val="left" w:pos="2880"/>
          <w:tab w:val="right" w:pos="9907"/>
        </w:tabs>
        <w:spacing w:after="0" w:line="240" w:lineRule="auto"/>
        <w:outlineLvl w:val="0"/>
        <w:rPr>
          <w:rFonts w:ascii="Calibri" w:eastAsia="Times New Roman" w:hAnsi="Calibri" w:cs="Times New Roman"/>
          <w:snapToGrid w:val="0"/>
          <w:vanish/>
          <w:kern w:val="24"/>
          <w:sz w:val="24"/>
          <w:szCs w:val="24"/>
          <w:lang w:eastAsia="en-GB"/>
        </w:rPr>
      </w:pPr>
      <w:bookmarkStart w:id="39" w:name="_Toc199415999"/>
      <w:bookmarkStart w:id="40" w:name="_Toc199416549"/>
      <w:bookmarkStart w:id="41" w:name="_Toc199416861"/>
      <w:bookmarkStart w:id="42" w:name="_Toc199416927"/>
      <w:bookmarkStart w:id="43" w:name="_Toc199417952"/>
      <w:bookmarkStart w:id="44" w:name="_Toc200616733"/>
      <w:bookmarkEnd w:id="39"/>
      <w:bookmarkEnd w:id="40"/>
      <w:bookmarkEnd w:id="41"/>
      <w:bookmarkEnd w:id="42"/>
      <w:bookmarkEnd w:id="43"/>
      <w:bookmarkEnd w:id="44"/>
    </w:p>
    <w:p w14:paraId="038A7172" w14:textId="77777777" w:rsidR="00587493" w:rsidRPr="00587493" w:rsidRDefault="00587493" w:rsidP="00587493">
      <w:pPr>
        <w:numPr>
          <w:ilvl w:val="0"/>
          <w:numId w:val="2"/>
        </w:numPr>
        <w:tabs>
          <w:tab w:val="left" w:pos="720"/>
          <w:tab w:val="left" w:pos="1440"/>
          <w:tab w:val="left" w:pos="2160"/>
          <w:tab w:val="left" w:pos="2880"/>
          <w:tab w:val="right" w:pos="9907"/>
        </w:tabs>
        <w:spacing w:after="0" w:line="240" w:lineRule="auto"/>
        <w:outlineLvl w:val="0"/>
        <w:rPr>
          <w:rFonts w:ascii="Calibri" w:eastAsia="Times New Roman" w:hAnsi="Calibri" w:cs="Times New Roman"/>
          <w:snapToGrid w:val="0"/>
          <w:vanish/>
          <w:kern w:val="24"/>
          <w:sz w:val="24"/>
          <w:szCs w:val="24"/>
          <w:lang w:eastAsia="en-GB"/>
        </w:rPr>
      </w:pPr>
      <w:bookmarkStart w:id="45" w:name="_Toc199416000"/>
      <w:bookmarkStart w:id="46" w:name="_Toc199416550"/>
      <w:bookmarkStart w:id="47" w:name="_Toc199416862"/>
      <w:bookmarkStart w:id="48" w:name="_Toc199416928"/>
      <w:bookmarkStart w:id="49" w:name="_Toc199417953"/>
      <w:bookmarkStart w:id="50" w:name="_Toc200616734"/>
      <w:bookmarkEnd w:id="45"/>
      <w:bookmarkEnd w:id="46"/>
      <w:bookmarkEnd w:id="47"/>
      <w:bookmarkEnd w:id="48"/>
      <w:bookmarkEnd w:id="49"/>
      <w:bookmarkEnd w:id="50"/>
    </w:p>
    <w:p w14:paraId="712EC1F5" w14:textId="77777777" w:rsidR="00587493" w:rsidRPr="00587493" w:rsidRDefault="00587493" w:rsidP="00587493">
      <w:pPr>
        <w:numPr>
          <w:ilvl w:val="0"/>
          <w:numId w:val="2"/>
        </w:numPr>
        <w:tabs>
          <w:tab w:val="left" w:pos="720"/>
          <w:tab w:val="left" w:pos="1440"/>
          <w:tab w:val="left" w:pos="2160"/>
          <w:tab w:val="left" w:pos="2880"/>
          <w:tab w:val="right" w:pos="9907"/>
        </w:tabs>
        <w:spacing w:after="0" w:line="240" w:lineRule="auto"/>
        <w:outlineLvl w:val="0"/>
        <w:rPr>
          <w:rFonts w:ascii="Calibri" w:eastAsia="Times New Roman" w:hAnsi="Calibri" w:cs="Times New Roman"/>
          <w:snapToGrid w:val="0"/>
          <w:vanish/>
          <w:kern w:val="24"/>
          <w:sz w:val="24"/>
          <w:szCs w:val="24"/>
          <w:lang w:eastAsia="en-GB"/>
        </w:rPr>
      </w:pPr>
      <w:bookmarkStart w:id="51" w:name="_Toc199416001"/>
      <w:bookmarkStart w:id="52" w:name="_Toc199416551"/>
      <w:bookmarkStart w:id="53" w:name="_Toc199416863"/>
      <w:bookmarkStart w:id="54" w:name="_Toc199416929"/>
      <w:bookmarkStart w:id="55" w:name="_Toc199417954"/>
      <w:bookmarkStart w:id="56" w:name="_Toc200616735"/>
      <w:bookmarkEnd w:id="51"/>
      <w:bookmarkEnd w:id="52"/>
      <w:bookmarkEnd w:id="53"/>
      <w:bookmarkEnd w:id="54"/>
      <w:bookmarkEnd w:id="55"/>
      <w:bookmarkEnd w:id="56"/>
    </w:p>
    <w:p w14:paraId="29D3BFE7" w14:textId="77777777" w:rsidR="00587493" w:rsidRPr="00587493" w:rsidRDefault="00587493" w:rsidP="00587493">
      <w:pPr>
        <w:numPr>
          <w:ilvl w:val="0"/>
          <w:numId w:val="2"/>
        </w:numPr>
        <w:tabs>
          <w:tab w:val="left" w:pos="720"/>
          <w:tab w:val="left" w:pos="1440"/>
          <w:tab w:val="left" w:pos="2160"/>
          <w:tab w:val="left" w:pos="2880"/>
          <w:tab w:val="right" w:pos="9907"/>
        </w:tabs>
        <w:spacing w:after="0" w:line="240" w:lineRule="auto"/>
        <w:outlineLvl w:val="0"/>
        <w:rPr>
          <w:rFonts w:ascii="Calibri" w:eastAsia="Times New Roman" w:hAnsi="Calibri" w:cs="Times New Roman"/>
          <w:snapToGrid w:val="0"/>
          <w:vanish/>
          <w:kern w:val="24"/>
          <w:sz w:val="24"/>
          <w:szCs w:val="24"/>
          <w:lang w:eastAsia="en-GB"/>
        </w:rPr>
      </w:pPr>
      <w:bookmarkStart w:id="57" w:name="_Toc199416002"/>
      <w:bookmarkStart w:id="58" w:name="_Toc199416552"/>
      <w:bookmarkStart w:id="59" w:name="_Toc199416864"/>
      <w:bookmarkStart w:id="60" w:name="_Toc199416930"/>
      <w:bookmarkStart w:id="61" w:name="_Toc199417955"/>
      <w:bookmarkStart w:id="62" w:name="_Toc200616736"/>
      <w:bookmarkEnd w:id="57"/>
      <w:bookmarkEnd w:id="58"/>
      <w:bookmarkEnd w:id="59"/>
      <w:bookmarkEnd w:id="60"/>
      <w:bookmarkEnd w:id="61"/>
      <w:bookmarkEnd w:id="62"/>
    </w:p>
    <w:p w14:paraId="3B75C9F9" w14:textId="77777777" w:rsidR="00587493" w:rsidRPr="00587493" w:rsidRDefault="00587493" w:rsidP="00587493">
      <w:pPr>
        <w:numPr>
          <w:ilvl w:val="0"/>
          <w:numId w:val="2"/>
        </w:numPr>
        <w:tabs>
          <w:tab w:val="left" w:pos="720"/>
          <w:tab w:val="left" w:pos="1440"/>
          <w:tab w:val="left" w:pos="2160"/>
          <w:tab w:val="left" w:pos="2880"/>
          <w:tab w:val="right" w:pos="9907"/>
        </w:tabs>
        <w:spacing w:after="0" w:line="240" w:lineRule="auto"/>
        <w:outlineLvl w:val="0"/>
        <w:rPr>
          <w:rFonts w:ascii="Calibri" w:eastAsia="Times New Roman" w:hAnsi="Calibri" w:cs="Times New Roman"/>
          <w:snapToGrid w:val="0"/>
          <w:vanish/>
          <w:kern w:val="24"/>
          <w:sz w:val="24"/>
          <w:szCs w:val="24"/>
          <w:lang w:eastAsia="en-GB"/>
        </w:rPr>
      </w:pPr>
      <w:bookmarkStart w:id="63" w:name="_Toc199416003"/>
      <w:bookmarkStart w:id="64" w:name="_Toc199416553"/>
      <w:bookmarkStart w:id="65" w:name="_Toc199416865"/>
      <w:bookmarkStart w:id="66" w:name="_Toc199416931"/>
      <w:bookmarkStart w:id="67" w:name="_Toc199417956"/>
      <w:bookmarkStart w:id="68" w:name="_Toc200616737"/>
      <w:bookmarkEnd w:id="63"/>
      <w:bookmarkEnd w:id="64"/>
      <w:bookmarkEnd w:id="65"/>
      <w:bookmarkEnd w:id="66"/>
      <w:bookmarkEnd w:id="67"/>
      <w:bookmarkEnd w:id="68"/>
    </w:p>
    <w:p w14:paraId="30D2331E"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11.1 Powers and Authority</w:t>
      </w:r>
    </w:p>
    <w:p w14:paraId="0AFFE1B0"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napToGrid w:val="0"/>
          <w:spacing w:val="-6"/>
          <w:sz w:val="24"/>
          <w:szCs w:val="24"/>
          <w:lang w:eastAsia="en-GB"/>
        </w:rPr>
      </w:pPr>
    </w:p>
    <w:p w14:paraId="1581E3F9"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ab/>
        <w:t>you have full power and authority to enter into and perform your obligations contained in the Agreement;</w:t>
      </w:r>
    </w:p>
    <w:p w14:paraId="3313826D"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napToGrid w:val="0"/>
          <w:spacing w:val="-6"/>
          <w:sz w:val="24"/>
          <w:szCs w:val="24"/>
          <w:lang w:eastAsia="en-GB"/>
        </w:rPr>
      </w:pPr>
    </w:p>
    <w:p w14:paraId="0E7F6791"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11.2 Information</w:t>
      </w:r>
    </w:p>
    <w:p w14:paraId="48B4E298"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napToGrid w:val="0"/>
          <w:spacing w:val="-6"/>
          <w:sz w:val="24"/>
          <w:szCs w:val="24"/>
          <w:lang w:eastAsia="en-GB"/>
        </w:rPr>
      </w:pPr>
    </w:p>
    <w:p w14:paraId="5E65AE8B" w14:textId="77777777" w:rsidR="00587493" w:rsidRPr="00587493" w:rsidRDefault="00587493" w:rsidP="00587493">
      <w:pPr>
        <w:numPr>
          <w:ilvl w:val="0"/>
          <w:numId w:val="13"/>
        </w:numPr>
        <w:tabs>
          <w:tab w:val="left" w:pos="720"/>
          <w:tab w:val="left" w:pos="1418"/>
          <w:tab w:val="left" w:pos="2160"/>
          <w:tab w:val="left" w:pos="2880"/>
          <w:tab w:val="right" w:pos="9907"/>
        </w:tabs>
        <w:spacing w:after="0" w:line="240" w:lineRule="auto"/>
        <w:contextualSpacing/>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you have checked that you continue to comply with all of the Eligibility Conditions and all other requirements set out or referred to in the Offer of Grant and in these Conditions;</w:t>
      </w:r>
    </w:p>
    <w:p w14:paraId="7DE5F5B7" w14:textId="77777777" w:rsidR="00587493" w:rsidRPr="00587493" w:rsidRDefault="00587493" w:rsidP="00587493">
      <w:pPr>
        <w:tabs>
          <w:tab w:val="left" w:pos="1418"/>
          <w:tab w:val="left" w:pos="2160"/>
          <w:tab w:val="left" w:pos="2880"/>
          <w:tab w:val="right" w:pos="9907"/>
        </w:tabs>
        <w:spacing w:after="0" w:line="240" w:lineRule="auto"/>
        <w:ind w:left="1418"/>
        <w:contextualSpacing/>
        <w:rPr>
          <w:rFonts w:ascii="Arial" w:eastAsia="Times New Roman" w:hAnsi="Arial" w:cs="Arial"/>
          <w:snapToGrid w:val="0"/>
          <w:spacing w:val="-6"/>
          <w:sz w:val="24"/>
          <w:szCs w:val="24"/>
          <w:lang w:eastAsia="en-GB"/>
        </w:rPr>
      </w:pPr>
    </w:p>
    <w:p w14:paraId="7A106AE8" w14:textId="77777777" w:rsidR="00587493" w:rsidRPr="00587493" w:rsidRDefault="00587493" w:rsidP="00587493">
      <w:pPr>
        <w:numPr>
          <w:ilvl w:val="0"/>
          <w:numId w:val="13"/>
        </w:numPr>
        <w:tabs>
          <w:tab w:val="left" w:pos="720"/>
          <w:tab w:val="left" w:pos="1418"/>
          <w:tab w:val="left" w:pos="2160"/>
          <w:tab w:val="left" w:pos="2880"/>
          <w:tab w:val="right" w:pos="9907"/>
        </w:tabs>
        <w:spacing w:after="0" w:line="240" w:lineRule="auto"/>
        <w:contextualSpacing/>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all information provided by you to the Scottish Ministers in relation to your Application for the Grant was true in all material respects as at the date on which it was provided. All statements of belief and opinion contained in that information were honestly held and made in good faith, having made all investigations that would be reasonable to ascertain the information;</w:t>
      </w:r>
    </w:p>
    <w:p w14:paraId="62E2492E" w14:textId="77777777" w:rsidR="00587493" w:rsidRPr="00587493" w:rsidRDefault="00587493" w:rsidP="00587493">
      <w:pPr>
        <w:tabs>
          <w:tab w:val="left" w:pos="1440"/>
          <w:tab w:val="left" w:pos="2160"/>
          <w:tab w:val="left" w:pos="2880"/>
          <w:tab w:val="right" w:pos="9907"/>
        </w:tabs>
        <w:spacing w:after="0" w:line="240" w:lineRule="auto"/>
        <w:ind w:left="1418"/>
        <w:contextualSpacing/>
        <w:rPr>
          <w:rFonts w:ascii="Arial" w:eastAsia="Times New Roman" w:hAnsi="Arial" w:cs="Arial"/>
          <w:snapToGrid w:val="0"/>
          <w:spacing w:val="-6"/>
          <w:sz w:val="24"/>
          <w:szCs w:val="24"/>
          <w:lang w:eastAsia="en-GB"/>
        </w:rPr>
      </w:pPr>
    </w:p>
    <w:p w14:paraId="1E1E5024" w14:textId="77777777" w:rsidR="00587493" w:rsidRPr="00587493" w:rsidRDefault="00587493" w:rsidP="00587493">
      <w:pPr>
        <w:numPr>
          <w:ilvl w:val="0"/>
          <w:numId w:val="13"/>
        </w:numPr>
        <w:tabs>
          <w:tab w:val="left" w:pos="720"/>
          <w:tab w:val="left" w:pos="1418"/>
          <w:tab w:val="left" w:pos="2160"/>
          <w:tab w:val="left" w:pos="2880"/>
          <w:tab w:val="right" w:pos="9907"/>
        </w:tabs>
        <w:spacing w:after="0" w:line="240" w:lineRule="auto"/>
        <w:contextualSpacing/>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to the best of your knowledge and belief, you have not failed to disclose to the Scottish Ministers any information which, if disclosed, could adversely affect the decision of a person considering whether or not to provide a grant on the terms of the Agreement and nothing has occurred since the date that any information was provided which renders the information untrue or misleading in any material respect;</w:t>
      </w:r>
    </w:p>
    <w:p w14:paraId="0BF5342C" w14:textId="77777777" w:rsidR="00587493" w:rsidRPr="00587493" w:rsidRDefault="00587493" w:rsidP="00587493">
      <w:pPr>
        <w:tabs>
          <w:tab w:val="left" w:pos="1418"/>
          <w:tab w:val="left" w:pos="2160"/>
          <w:tab w:val="left" w:pos="2880"/>
          <w:tab w:val="right" w:pos="9907"/>
        </w:tabs>
        <w:spacing w:after="0" w:line="240" w:lineRule="auto"/>
        <w:ind w:left="1418"/>
        <w:contextualSpacing/>
        <w:rPr>
          <w:rFonts w:ascii="Arial" w:eastAsia="Times New Roman" w:hAnsi="Arial" w:cs="Arial"/>
          <w:snapToGrid w:val="0"/>
          <w:spacing w:val="-6"/>
          <w:sz w:val="24"/>
          <w:szCs w:val="24"/>
          <w:lang w:eastAsia="en-GB"/>
        </w:rPr>
      </w:pPr>
    </w:p>
    <w:p w14:paraId="58DF2D36" w14:textId="77777777" w:rsidR="00587493" w:rsidRPr="00587493" w:rsidRDefault="00587493" w:rsidP="00587493">
      <w:pPr>
        <w:spacing w:after="0" w:line="240" w:lineRule="auto"/>
        <w:rPr>
          <w:rFonts w:ascii="Arial" w:eastAsia="Times New Roman" w:hAnsi="Arial" w:cs="Times New Roman"/>
          <w:snapToGrid w:val="0"/>
          <w:sz w:val="24"/>
          <w:szCs w:val="20"/>
          <w:lang w:eastAsia="en-GB"/>
        </w:rPr>
      </w:pPr>
      <w:r w:rsidRPr="00587493">
        <w:rPr>
          <w:rFonts w:ascii="Arial" w:eastAsia="Times New Roman" w:hAnsi="Arial" w:cs="Times New Roman"/>
          <w:snapToGrid w:val="0"/>
          <w:sz w:val="24"/>
          <w:szCs w:val="20"/>
          <w:lang w:eastAsia="en-GB"/>
        </w:rPr>
        <w:t>11.3 Non-Conflict</w:t>
      </w:r>
    </w:p>
    <w:p w14:paraId="04D6576C" w14:textId="77777777" w:rsidR="00587493" w:rsidRPr="00587493" w:rsidRDefault="00587493" w:rsidP="00587493">
      <w:pPr>
        <w:spacing w:after="0" w:line="240" w:lineRule="auto"/>
        <w:rPr>
          <w:rFonts w:ascii="Arial" w:eastAsia="Times New Roman" w:hAnsi="Arial" w:cs="Times New Roman"/>
          <w:snapToGrid w:val="0"/>
          <w:sz w:val="24"/>
          <w:szCs w:val="20"/>
          <w:lang w:eastAsia="en-GB"/>
        </w:rPr>
      </w:pPr>
    </w:p>
    <w:p w14:paraId="2DE485CE" w14:textId="77777777" w:rsidR="00587493" w:rsidRPr="00587493" w:rsidRDefault="00587493" w:rsidP="00587493">
      <w:pPr>
        <w:spacing w:after="0" w:line="240" w:lineRule="auto"/>
        <w:ind w:left="720"/>
        <w:rPr>
          <w:rFonts w:ascii="Arial" w:eastAsia="Times New Roman" w:hAnsi="Arial" w:cs="Times New Roman"/>
          <w:snapToGrid w:val="0"/>
          <w:sz w:val="24"/>
          <w:szCs w:val="20"/>
          <w:lang w:eastAsia="en-GB"/>
        </w:rPr>
      </w:pPr>
      <w:r w:rsidRPr="00587493">
        <w:rPr>
          <w:rFonts w:ascii="Arial" w:eastAsia="Times New Roman" w:hAnsi="Arial" w:cs="Times New Roman"/>
          <w:snapToGrid w:val="0"/>
          <w:sz w:val="24"/>
          <w:szCs w:val="20"/>
          <w:lang w:eastAsia="en-GB"/>
        </w:rPr>
        <w:t>the entry into and the exercise of your rights and the performance of your obligations under the Agreement do not and will not conflict with:</w:t>
      </w:r>
    </w:p>
    <w:p w14:paraId="32EDF2D3" w14:textId="77777777" w:rsidR="00587493" w:rsidRPr="00587493" w:rsidRDefault="00587493" w:rsidP="00587493">
      <w:pPr>
        <w:tabs>
          <w:tab w:val="left" w:pos="1440"/>
          <w:tab w:val="left" w:pos="2160"/>
          <w:tab w:val="left" w:pos="2880"/>
          <w:tab w:val="right" w:pos="9907"/>
        </w:tabs>
        <w:spacing w:after="0" w:line="240" w:lineRule="auto"/>
        <w:ind w:left="1800"/>
        <w:contextualSpacing/>
        <w:rPr>
          <w:rFonts w:ascii="Arial" w:eastAsia="Times New Roman" w:hAnsi="Arial" w:cs="Arial"/>
          <w:snapToGrid w:val="0"/>
          <w:spacing w:val="-6"/>
          <w:sz w:val="24"/>
          <w:szCs w:val="24"/>
          <w:lang w:eastAsia="en-GB"/>
        </w:rPr>
      </w:pPr>
    </w:p>
    <w:p w14:paraId="6D894AF6" w14:textId="77777777" w:rsidR="00587493" w:rsidRPr="00587493" w:rsidRDefault="00587493" w:rsidP="00587493">
      <w:pPr>
        <w:numPr>
          <w:ilvl w:val="0"/>
          <w:numId w:val="17"/>
        </w:numPr>
        <w:tabs>
          <w:tab w:val="left" w:pos="720"/>
          <w:tab w:val="left" w:pos="1440"/>
          <w:tab w:val="left" w:pos="2160"/>
          <w:tab w:val="left" w:pos="2880"/>
          <w:tab w:val="right" w:pos="9907"/>
        </w:tabs>
        <w:spacing w:after="0" w:line="240" w:lineRule="auto"/>
        <w:contextualSpacing/>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any legal requirement with which you are obliged to comply;</w:t>
      </w:r>
    </w:p>
    <w:p w14:paraId="470DB60E" w14:textId="77777777" w:rsidR="00587493" w:rsidRPr="00587493" w:rsidRDefault="00587493" w:rsidP="00587493">
      <w:pPr>
        <w:tabs>
          <w:tab w:val="left" w:pos="1440"/>
          <w:tab w:val="left" w:pos="2160"/>
          <w:tab w:val="left" w:pos="2880"/>
          <w:tab w:val="right" w:pos="9907"/>
        </w:tabs>
        <w:spacing w:after="0" w:line="240" w:lineRule="auto"/>
        <w:ind w:left="1418"/>
        <w:contextualSpacing/>
        <w:rPr>
          <w:rFonts w:ascii="Arial" w:eastAsia="Times New Roman" w:hAnsi="Arial" w:cs="Arial"/>
          <w:snapToGrid w:val="0"/>
          <w:spacing w:val="-6"/>
          <w:sz w:val="24"/>
          <w:szCs w:val="24"/>
          <w:lang w:eastAsia="en-GB"/>
        </w:rPr>
      </w:pPr>
    </w:p>
    <w:p w14:paraId="740E0622" w14:textId="77777777" w:rsidR="00587493" w:rsidRPr="00587493" w:rsidRDefault="00587493" w:rsidP="00587493">
      <w:pPr>
        <w:numPr>
          <w:ilvl w:val="0"/>
          <w:numId w:val="17"/>
        </w:numPr>
        <w:tabs>
          <w:tab w:val="left" w:pos="720"/>
          <w:tab w:val="left" w:pos="1440"/>
          <w:tab w:val="left" w:pos="2160"/>
          <w:tab w:val="left" w:pos="2880"/>
          <w:tab w:val="right" w:pos="9907"/>
        </w:tabs>
        <w:spacing w:after="0" w:line="240" w:lineRule="auto"/>
        <w:contextualSpacing/>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if you are not an individual, your rules of constitution in effect from time to time; or</w:t>
      </w:r>
    </w:p>
    <w:p w14:paraId="590E3864" w14:textId="77777777" w:rsidR="00587493" w:rsidRPr="00587493" w:rsidRDefault="00587493" w:rsidP="00587493">
      <w:pPr>
        <w:tabs>
          <w:tab w:val="left" w:pos="1440"/>
          <w:tab w:val="left" w:pos="2160"/>
          <w:tab w:val="left" w:pos="2880"/>
          <w:tab w:val="right" w:pos="9907"/>
        </w:tabs>
        <w:spacing w:after="0" w:line="240" w:lineRule="auto"/>
        <w:ind w:left="1418"/>
        <w:contextualSpacing/>
        <w:rPr>
          <w:rFonts w:ascii="Arial" w:eastAsia="Times New Roman" w:hAnsi="Arial" w:cs="Arial"/>
          <w:snapToGrid w:val="0"/>
          <w:spacing w:val="-6"/>
          <w:sz w:val="24"/>
          <w:szCs w:val="24"/>
          <w:lang w:eastAsia="en-GB"/>
        </w:rPr>
      </w:pPr>
    </w:p>
    <w:p w14:paraId="11963FDA" w14:textId="77777777" w:rsidR="00587493" w:rsidRPr="00587493" w:rsidRDefault="00587493" w:rsidP="00587493">
      <w:pPr>
        <w:numPr>
          <w:ilvl w:val="0"/>
          <w:numId w:val="17"/>
        </w:numPr>
        <w:tabs>
          <w:tab w:val="left" w:pos="720"/>
          <w:tab w:val="left" w:pos="1440"/>
          <w:tab w:val="left" w:pos="2160"/>
          <w:tab w:val="left" w:pos="2880"/>
          <w:tab w:val="right" w:pos="9907"/>
        </w:tabs>
        <w:spacing w:after="0" w:line="240" w:lineRule="auto"/>
        <w:contextualSpacing/>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any document which is binding upon you or any of your assets;</w:t>
      </w:r>
    </w:p>
    <w:p w14:paraId="4C1C5AC6" w14:textId="77777777" w:rsidR="00587493" w:rsidRPr="00587493" w:rsidRDefault="00587493" w:rsidP="00587493">
      <w:pPr>
        <w:tabs>
          <w:tab w:val="left" w:pos="1440"/>
          <w:tab w:val="left" w:pos="2160"/>
          <w:tab w:val="left" w:pos="2880"/>
          <w:tab w:val="right" w:pos="9907"/>
        </w:tabs>
        <w:spacing w:after="0" w:line="240" w:lineRule="auto"/>
        <w:ind w:left="1800"/>
        <w:contextualSpacing/>
        <w:rPr>
          <w:rFonts w:ascii="Arial" w:eastAsia="Times New Roman" w:hAnsi="Arial" w:cs="Arial"/>
          <w:snapToGrid w:val="0"/>
          <w:spacing w:val="-6"/>
          <w:sz w:val="24"/>
          <w:szCs w:val="24"/>
          <w:lang w:eastAsia="en-GB"/>
        </w:rPr>
      </w:pPr>
    </w:p>
    <w:p w14:paraId="76D329D4" w14:textId="77777777" w:rsidR="00587493" w:rsidRPr="00587493" w:rsidRDefault="00587493" w:rsidP="00587493">
      <w:pPr>
        <w:spacing w:after="0" w:line="240" w:lineRule="auto"/>
        <w:rPr>
          <w:rFonts w:ascii="Arial" w:eastAsia="Times New Roman" w:hAnsi="Arial" w:cs="Times New Roman"/>
          <w:snapToGrid w:val="0"/>
          <w:sz w:val="24"/>
          <w:szCs w:val="20"/>
          <w:lang w:eastAsia="en-GB"/>
        </w:rPr>
      </w:pPr>
      <w:r w:rsidRPr="00587493">
        <w:rPr>
          <w:rFonts w:ascii="Arial" w:eastAsia="Times New Roman" w:hAnsi="Arial" w:cs="Times New Roman"/>
          <w:snapToGrid w:val="0"/>
          <w:sz w:val="24"/>
          <w:szCs w:val="20"/>
          <w:lang w:eastAsia="en-GB"/>
        </w:rPr>
        <w:t>11.4 No Default</w:t>
      </w:r>
    </w:p>
    <w:p w14:paraId="1DF8AA4C" w14:textId="77777777" w:rsidR="00587493" w:rsidRPr="00587493" w:rsidRDefault="00587493" w:rsidP="00587493">
      <w:pPr>
        <w:spacing w:after="0" w:line="240" w:lineRule="auto"/>
        <w:rPr>
          <w:rFonts w:ascii="Arial" w:eastAsia="Times New Roman" w:hAnsi="Arial" w:cs="Times New Roman"/>
          <w:snapToGrid w:val="0"/>
          <w:sz w:val="24"/>
          <w:szCs w:val="20"/>
          <w:lang w:eastAsia="en-GB"/>
        </w:rPr>
      </w:pPr>
    </w:p>
    <w:p w14:paraId="67A9D7E2" w14:textId="77777777" w:rsidR="00587493" w:rsidRPr="00587493" w:rsidRDefault="00587493" w:rsidP="00587493">
      <w:pPr>
        <w:numPr>
          <w:ilvl w:val="0"/>
          <w:numId w:val="16"/>
        </w:numPr>
        <w:tabs>
          <w:tab w:val="left" w:pos="720"/>
          <w:tab w:val="left" w:pos="1440"/>
          <w:tab w:val="left" w:pos="2160"/>
          <w:tab w:val="left" w:pos="2880"/>
          <w:tab w:val="right" w:pos="9907"/>
        </w:tabs>
        <w:spacing w:after="0" w:line="240" w:lineRule="auto"/>
        <w:contextualSpacing/>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no Default is outstanding or could be expected to result from you entering into the Agreement;</w:t>
      </w:r>
    </w:p>
    <w:p w14:paraId="79CBF4BB" w14:textId="77777777" w:rsidR="00587493" w:rsidRPr="00587493" w:rsidRDefault="00587493" w:rsidP="00587493">
      <w:pPr>
        <w:tabs>
          <w:tab w:val="left" w:pos="1440"/>
          <w:tab w:val="left" w:pos="2160"/>
          <w:tab w:val="left" w:pos="2880"/>
          <w:tab w:val="right" w:pos="9907"/>
        </w:tabs>
        <w:spacing w:after="0" w:line="240" w:lineRule="auto"/>
        <w:ind w:left="1418"/>
        <w:contextualSpacing/>
        <w:rPr>
          <w:rFonts w:ascii="Arial" w:eastAsia="Times New Roman" w:hAnsi="Arial" w:cs="Arial"/>
          <w:snapToGrid w:val="0"/>
          <w:spacing w:val="-6"/>
          <w:sz w:val="24"/>
          <w:szCs w:val="24"/>
          <w:lang w:eastAsia="en-GB"/>
        </w:rPr>
      </w:pPr>
    </w:p>
    <w:p w14:paraId="20789EE6" w14:textId="77777777" w:rsidR="00587493" w:rsidRPr="00587493" w:rsidRDefault="00587493" w:rsidP="00587493">
      <w:pPr>
        <w:numPr>
          <w:ilvl w:val="0"/>
          <w:numId w:val="16"/>
        </w:numPr>
        <w:tabs>
          <w:tab w:val="left" w:pos="720"/>
          <w:tab w:val="left" w:pos="1440"/>
          <w:tab w:val="left" w:pos="2160"/>
          <w:tab w:val="left" w:pos="2880"/>
          <w:tab w:val="right" w:pos="9907"/>
        </w:tabs>
        <w:spacing w:after="0" w:line="240" w:lineRule="auto"/>
        <w:contextualSpacing/>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 xml:space="preserve">no other event is outstanding which constitutes a default under any other document which is binding on you, and which relates to the Approved Activities; </w:t>
      </w:r>
    </w:p>
    <w:p w14:paraId="4E74A5DC" w14:textId="77777777" w:rsidR="00587493" w:rsidRPr="00587493" w:rsidRDefault="00587493" w:rsidP="00587493">
      <w:pPr>
        <w:tabs>
          <w:tab w:val="left" w:pos="1440"/>
          <w:tab w:val="left" w:pos="2160"/>
          <w:tab w:val="left" w:pos="2880"/>
          <w:tab w:val="right" w:pos="9907"/>
        </w:tabs>
        <w:spacing w:after="0" w:line="240" w:lineRule="auto"/>
        <w:ind w:left="1418"/>
        <w:contextualSpacing/>
        <w:rPr>
          <w:rFonts w:ascii="Arial" w:eastAsia="Times New Roman" w:hAnsi="Arial" w:cs="Arial"/>
          <w:snapToGrid w:val="0"/>
          <w:spacing w:val="-6"/>
          <w:sz w:val="24"/>
          <w:szCs w:val="24"/>
          <w:lang w:eastAsia="en-GB"/>
        </w:rPr>
      </w:pPr>
    </w:p>
    <w:p w14:paraId="6C0BCDA0" w14:textId="77777777" w:rsidR="00587493" w:rsidRPr="00587493" w:rsidRDefault="00587493" w:rsidP="00587493">
      <w:pPr>
        <w:spacing w:after="0" w:line="240" w:lineRule="auto"/>
        <w:rPr>
          <w:rFonts w:ascii="Arial" w:eastAsia="Times New Roman" w:hAnsi="Arial" w:cs="Times New Roman"/>
          <w:snapToGrid w:val="0"/>
          <w:sz w:val="24"/>
          <w:szCs w:val="20"/>
          <w:lang w:eastAsia="en-GB"/>
        </w:rPr>
      </w:pPr>
      <w:r w:rsidRPr="00587493">
        <w:rPr>
          <w:rFonts w:ascii="Arial" w:eastAsia="Times New Roman" w:hAnsi="Arial" w:cs="Times New Roman"/>
          <w:snapToGrid w:val="0"/>
          <w:sz w:val="24"/>
          <w:szCs w:val="20"/>
          <w:lang w:eastAsia="en-GB"/>
        </w:rPr>
        <w:t>11.5 Litigation</w:t>
      </w:r>
    </w:p>
    <w:p w14:paraId="1BDC51C3" w14:textId="77777777" w:rsidR="00587493" w:rsidRPr="00587493" w:rsidRDefault="00587493" w:rsidP="00587493">
      <w:pPr>
        <w:spacing w:after="0" w:line="240" w:lineRule="auto"/>
        <w:rPr>
          <w:rFonts w:ascii="Arial" w:eastAsia="Times New Roman" w:hAnsi="Arial" w:cs="Times New Roman"/>
          <w:snapToGrid w:val="0"/>
          <w:sz w:val="24"/>
          <w:szCs w:val="20"/>
          <w:lang w:eastAsia="en-GB"/>
        </w:rPr>
      </w:pPr>
    </w:p>
    <w:p w14:paraId="6E396933" w14:textId="77777777" w:rsidR="00587493" w:rsidRPr="00587493" w:rsidRDefault="00587493" w:rsidP="00587493">
      <w:pPr>
        <w:spacing w:after="0" w:line="240" w:lineRule="auto"/>
        <w:ind w:left="720"/>
        <w:rPr>
          <w:rFonts w:ascii="Arial" w:eastAsia="Times New Roman" w:hAnsi="Arial" w:cs="Times New Roman"/>
          <w:snapToGrid w:val="0"/>
          <w:sz w:val="24"/>
          <w:szCs w:val="20"/>
          <w:lang w:eastAsia="en-GB"/>
        </w:rPr>
      </w:pPr>
      <w:r w:rsidRPr="00587493">
        <w:rPr>
          <w:rFonts w:ascii="Arial" w:eastAsia="Times New Roman" w:hAnsi="Arial" w:cs="Times New Roman"/>
          <w:snapToGrid w:val="0"/>
          <w:sz w:val="24"/>
          <w:szCs w:val="20"/>
          <w:lang w:eastAsia="en-GB"/>
        </w:rPr>
        <w:t>no judgment, order or decree has been given in any legal proceedings which has had or could be expected to have an adverse effect on your assets, financial condition or business and no such proceedings are presently in process, pending or threatened which might adversely affect your assets, financial condition or business or your ability to perform your obligations under the Agreement.</w:t>
      </w:r>
    </w:p>
    <w:p w14:paraId="2B85AEAF" w14:textId="77777777" w:rsidR="00587493" w:rsidRPr="00587493" w:rsidRDefault="00587493" w:rsidP="00587493">
      <w:pPr>
        <w:tabs>
          <w:tab w:val="left" w:pos="720"/>
          <w:tab w:val="left" w:pos="1440"/>
          <w:tab w:val="left" w:pos="2160"/>
          <w:tab w:val="left" w:pos="2880"/>
          <w:tab w:val="right" w:pos="9907"/>
        </w:tabs>
        <w:spacing w:after="0" w:line="240" w:lineRule="auto"/>
        <w:rPr>
          <w:rFonts w:ascii="Calibri" w:eastAsia="Times New Roman" w:hAnsi="Calibri" w:cs="Times New Roman"/>
          <w:sz w:val="24"/>
          <w:szCs w:val="24"/>
          <w:lang w:eastAsia="en-GB"/>
        </w:rPr>
      </w:pPr>
    </w:p>
    <w:p w14:paraId="428B2B71" w14:textId="77777777" w:rsidR="00587493" w:rsidRPr="00587493" w:rsidRDefault="00587493" w:rsidP="00587493">
      <w:pPr>
        <w:spacing w:after="0" w:line="240" w:lineRule="auto"/>
        <w:rPr>
          <w:rFonts w:ascii="Arial" w:eastAsia="Times New Roman" w:hAnsi="Arial" w:cs="Times New Roman"/>
          <w:snapToGrid w:val="0"/>
          <w:sz w:val="24"/>
          <w:szCs w:val="20"/>
          <w:lang w:eastAsia="en-GB"/>
        </w:rPr>
      </w:pPr>
      <w:r w:rsidRPr="00587493">
        <w:rPr>
          <w:rFonts w:ascii="Arial" w:eastAsia="Times New Roman" w:hAnsi="Arial" w:cs="Times New Roman"/>
          <w:snapToGrid w:val="0"/>
          <w:sz w:val="24"/>
          <w:szCs w:val="20"/>
          <w:lang w:eastAsia="en-GB"/>
        </w:rPr>
        <w:t>11.6 Public Funding</w:t>
      </w:r>
    </w:p>
    <w:p w14:paraId="700E6CE8" w14:textId="77777777" w:rsidR="00587493" w:rsidRPr="00587493" w:rsidRDefault="00587493" w:rsidP="00587493">
      <w:pPr>
        <w:spacing w:after="0" w:line="240" w:lineRule="auto"/>
        <w:rPr>
          <w:rFonts w:ascii="Arial" w:eastAsia="Times New Roman" w:hAnsi="Arial" w:cs="Times New Roman"/>
          <w:snapToGrid w:val="0"/>
          <w:sz w:val="24"/>
          <w:szCs w:val="20"/>
          <w:lang w:eastAsia="en-GB"/>
        </w:rPr>
      </w:pPr>
    </w:p>
    <w:p w14:paraId="7474FED5" w14:textId="77777777" w:rsidR="00587493" w:rsidRPr="00587493" w:rsidRDefault="00587493" w:rsidP="00587493">
      <w:pPr>
        <w:numPr>
          <w:ilvl w:val="0"/>
          <w:numId w:val="15"/>
        </w:numPr>
        <w:tabs>
          <w:tab w:val="left" w:pos="720"/>
          <w:tab w:val="left" w:pos="1440"/>
          <w:tab w:val="left" w:pos="2160"/>
          <w:tab w:val="left" w:pos="2880"/>
          <w:tab w:val="right" w:pos="9907"/>
        </w:tabs>
        <w:spacing w:after="0" w:line="240" w:lineRule="auto"/>
        <w:contextualSpacing/>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you have not claimed payment under any other funding mechanism administered by the Scottish Government Rural Payments and Inspections Division or under any other statutory provision or by the European Union (except where it is specifically authorised under the terms of the Scheme) for  purposes of acquiring the same or a similar capital item as this Grant is funding;</w:t>
      </w:r>
    </w:p>
    <w:p w14:paraId="476129A4" w14:textId="77777777" w:rsidR="00587493" w:rsidRPr="00587493" w:rsidRDefault="00587493" w:rsidP="00587493">
      <w:pPr>
        <w:tabs>
          <w:tab w:val="left" w:pos="1440"/>
          <w:tab w:val="left" w:pos="2160"/>
          <w:tab w:val="left" w:pos="2880"/>
          <w:tab w:val="right" w:pos="9907"/>
        </w:tabs>
        <w:spacing w:after="0" w:line="240" w:lineRule="auto"/>
        <w:ind w:left="1418"/>
        <w:contextualSpacing/>
        <w:rPr>
          <w:rFonts w:ascii="Arial" w:eastAsia="Times New Roman" w:hAnsi="Arial" w:cs="Arial"/>
          <w:snapToGrid w:val="0"/>
          <w:spacing w:val="-6"/>
          <w:sz w:val="24"/>
          <w:szCs w:val="24"/>
          <w:lang w:eastAsia="en-GB"/>
        </w:rPr>
      </w:pPr>
    </w:p>
    <w:p w14:paraId="75874095" w14:textId="77777777" w:rsidR="00587493" w:rsidRPr="00587493" w:rsidRDefault="00587493" w:rsidP="00587493">
      <w:pPr>
        <w:numPr>
          <w:ilvl w:val="0"/>
          <w:numId w:val="15"/>
        </w:numPr>
        <w:tabs>
          <w:tab w:val="left" w:pos="720"/>
          <w:tab w:val="left" w:pos="1440"/>
          <w:tab w:val="left" w:pos="2160"/>
          <w:tab w:val="left" w:pos="2880"/>
          <w:tab w:val="right" w:pos="9907"/>
        </w:tabs>
        <w:spacing w:after="0" w:line="240" w:lineRule="auto"/>
        <w:contextualSpacing/>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no grant assistance from another public body or bodies is being sought or has been approved in relation to acquiring the same or a similar capital item as this  Grant is funding;</w:t>
      </w:r>
    </w:p>
    <w:p w14:paraId="60C58352" w14:textId="77777777" w:rsidR="00587493" w:rsidRPr="00587493" w:rsidRDefault="00587493" w:rsidP="00587493">
      <w:pPr>
        <w:tabs>
          <w:tab w:val="left" w:pos="1440"/>
          <w:tab w:val="left" w:pos="2160"/>
          <w:tab w:val="left" w:pos="2880"/>
          <w:tab w:val="right" w:pos="9907"/>
        </w:tabs>
        <w:spacing w:after="0" w:line="240" w:lineRule="auto"/>
        <w:ind w:left="1418"/>
        <w:contextualSpacing/>
        <w:rPr>
          <w:rFonts w:ascii="Arial" w:eastAsia="Times New Roman" w:hAnsi="Arial" w:cs="Arial"/>
          <w:snapToGrid w:val="0"/>
          <w:spacing w:val="-6"/>
          <w:sz w:val="24"/>
          <w:szCs w:val="24"/>
          <w:lang w:eastAsia="en-GB"/>
        </w:rPr>
      </w:pPr>
    </w:p>
    <w:p w14:paraId="144BCFE9" w14:textId="77777777" w:rsidR="00587493" w:rsidRPr="00587493" w:rsidRDefault="00587493" w:rsidP="00587493">
      <w:pPr>
        <w:numPr>
          <w:ilvl w:val="0"/>
          <w:numId w:val="15"/>
        </w:numPr>
        <w:tabs>
          <w:tab w:val="left" w:pos="720"/>
          <w:tab w:val="left" w:pos="1440"/>
          <w:tab w:val="left" w:pos="2160"/>
          <w:tab w:val="left" w:pos="2880"/>
          <w:tab w:val="right" w:pos="9907"/>
        </w:tabs>
        <w:spacing w:after="0" w:line="240" w:lineRule="auto"/>
        <w:contextualSpacing/>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 xml:space="preserve">the carrying out of the Approved Activities will not frustrate the assistance given or to be given out of money provided by or under any statutory provision or by the European Union; </w:t>
      </w:r>
    </w:p>
    <w:p w14:paraId="3B73DF6F" w14:textId="77777777" w:rsidR="00587493" w:rsidRPr="00587493" w:rsidRDefault="00587493" w:rsidP="00587493">
      <w:pPr>
        <w:tabs>
          <w:tab w:val="left" w:pos="1440"/>
          <w:tab w:val="left" w:pos="2160"/>
          <w:tab w:val="left" w:pos="2880"/>
          <w:tab w:val="right" w:pos="9907"/>
        </w:tabs>
        <w:spacing w:after="0" w:line="240" w:lineRule="auto"/>
        <w:ind w:left="1418"/>
        <w:contextualSpacing/>
        <w:rPr>
          <w:rFonts w:ascii="Arial" w:eastAsia="Times New Roman" w:hAnsi="Arial" w:cs="Arial"/>
          <w:snapToGrid w:val="0"/>
          <w:spacing w:val="-6"/>
          <w:sz w:val="24"/>
          <w:szCs w:val="24"/>
          <w:lang w:eastAsia="en-GB"/>
        </w:rPr>
      </w:pPr>
    </w:p>
    <w:p w14:paraId="674F6B3B" w14:textId="77777777" w:rsidR="00587493" w:rsidRPr="00587493" w:rsidRDefault="00587493" w:rsidP="00587493">
      <w:pPr>
        <w:numPr>
          <w:ilvl w:val="0"/>
          <w:numId w:val="15"/>
        </w:numPr>
        <w:tabs>
          <w:tab w:val="left" w:pos="720"/>
          <w:tab w:val="left" w:pos="1440"/>
          <w:tab w:val="left" w:pos="2160"/>
          <w:tab w:val="left" w:pos="2880"/>
          <w:tab w:val="right" w:pos="9907"/>
        </w:tabs>
        <w:spacing w:after="0" w:line="240" w:lineRule="auto"/>
        <w:contextualSpacing/>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any capital item purchased with the Grant has not been the subject of grant aid from any previous Scottish Government funding scheme;</w:t>
      </w:r>
    </w:p>
    <w:p w14:paraId="6CD1A254" w14:textId="77777777" w:rsidR="00587493" w:rsidRPr="00587493" w:rsidRDefault="00587493" w:rsidP="00587493">
      <w:pPr>
        <w:tabs>
          <w:tab w:val="left" w:pos="1440"/>
          <w:tab w:val="left" w:pos="2160"/>
          <w:tab w:val="left" w:pos="2880"/>
          <w:tab w:val="right" w:pos="9907"/>
        </w:tabs>
        <w:spacing w:after="0" w:line="240" w:lineRule="auto"/>
        <w:ind w:left="1418"/>
        <w:contextualSpacing/>
        <w:rPr>
          <w:rFonts w:ascii="Arial" w:eastAsia="Times New Roman" w:hAnsi="Arial" w:cs="Arial"/>
          <w:snapToGrid w:val="0"/>
          <w:spacing w:val="-6"/>
          <w:sz w:val="24"/>
          <w:szCs w:val="24"/>
          <w:lang w:eastAsia="en-GB"/>
        </w:rPr>
      </w:pPr>
    </w:p>
    <w:p w14:paraId="414D5FEF" w14:textId="77777777" w:rsidR="00587493" w:rsidRPr="00587493" w:rsidRDefault="00587493" w:rsidP="00587493">
      <w:pPr>
        <w:numPr>
          <w:ilvl w:val="0"/>
          <w:numId w:val="15"/>
        </w:numPr>
        <w:tabs>
          <w:tab w:val="left" w:pos="720"/>
          <w:tab w:val="left" w:pos="1440"/>
          <w:tab w:val="left" w:pos="2160"/>
          <w:tab w:val="left" w:pos="2880"/>
          <w:tab w:val="right" w:pos="9907"/>
        </w:tabs>
        <w:spacing w:after="0" w:line="240" w:lineRule="auto"/>
        <w:contextualSpacing/>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 xml:space="preserve">you have complied with all or any applicable Subsidy Control Act requirements and/or the requirement of any applicable subsidy control regulations in respect of the Grant. </w:t>
      </w:r>
    </w:p>
    <w:p w14:paraId="5066318F" w14:textId="77777777" w:rsidR="00587493" w:rsidRPr="00587493" w:rsidRDefault="00587493" w:rsidP="00587493">
      <w:pPr>
        <w:tabs>
          <w:tab w:val="left" w:pos="720"/>
          <w:tab w:val="left" w:pos="1440"/>
          <w:tab w:val="left" w:pos="2160"/>
          <w:tab w:val="left" w:pos="2880"/>
          <w:tab w:val="right" w:pos="9907"/>
        </w:tabs>
        <w:spacing w:after="0" w:line="240" w:lineRule="auto"/>
        <w:rPr>
          <w:rFonts w:ascii="Arial" w:eastAsia="Times New Roman" w:hAnsi="Arial" w:cs="Arial"/>
          <w:snapToGrid w:val="0"/>
          <w:spacing w:val="-6"/>
          <w:sz w:val="24"/>
          <w:szCs w:val="24"/>
          <w:lang w:eastAsia="en-GB"/>
        </w:rPr>
      </w:pPr>
    </w:p>
    <w:p w14:paraId="7B881DB4" w14:textId="77777777" w:rsidR="00587493" w:rsidRPr="00587493" w:rsidRDefault="00587493" w:rsidP="00587493">
      <w:pPr>
        <w:spacing w:after="0" w:line="240" w:lineRule="auto"/>
        <w:rPr>
          <w:rFonts w:ascii="Arial" w:eastAsia="Times New Roman" w:hAnsi="Arial" w:cs="Times New Roman"/>
          <w:b/>
          <w:bCs/>
          <w:snapToGrid w:val="0"/>
          <w:sz w:val="24"/>
          <w:szCs w:val="20"/>
          <w:lang w:eastAsia="en-GB"/>
        </w:rPr>
      </w:pPr>
      <w:r w:rsidRPr="00587493">
        <w:rPr>
          <w:rFonts w:ascii="Arial" w:eastAsia="Times New Roman" w:hAnsi="Arial" w:cs="Times New Roman"/>
          <w:b/>
          <w:bCs/>
          <w:snapToGrid w:val="0"/>
          <w:sz w:val="24"/>
          <w:szCs w:val="20"/>
          <w:lang w:eastAsia="en-GB"/>
        </w:rPr>
        <w:t>12. Default and Recovery etc. of Grant</w:t>
      </w:r>
    </w:p>
    <w:p w14:paraId="2FE86BAB"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napToGrid w:val="0"/>
          <w:spacing w:val="-6"/>
          <w:sz w:val="24"/>
          <w:szCs w:val="24"/>
          <w:lang w:eastAsia="en-GB"/>
        </w:rPr>
      </w:pPr>
    </w:p>
    <w:p w14:paraId="02773A8B"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12.1</w:t>
      </w:r>
      <w:r w:rsidRPr="00587493">
        <w:rPr>
          <w:rFonts w:ascii="Arial" w:eastAsia="Times New Roman" w:hAnsi="Arial" w:cs="Arial"/>
          <w:snapToGrid w:val="0"/>
          <w:spacing w:val="-6"/>
          <w:sz w:val="24"/>
          <w:szCs w:val="24"/>
          <w:lang w:eastAsia="en-GB"/>
        </w:rPr>
        <w:tab/>
        <w:t xml:space="preserve">The Scottish Ministers may re-assess, vary, make a deduction from, withhold, or require immediate repayment of the Grant or any part of it in the event that: </w:t>
      </w:r>
    </w:p>
    <w:p w14:paraId="330D9B8C"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napToGrid w:val="0"/>
          <w:spacing w:val="-6"/>
          <w:sz w:val="24"/>
          <w:szCs w:val="24"/>
          <w:lang w:eastAsia="en-GB"/>
        </w:rPr>
      </w:pPr>
    </w:p>
    <w:p w14:paraId="2C15146B" w14:textId="77777777" w:rsidR="00587493" w:rsidRPr="00587493" w:rsidRDefault="00587493" w:rsidP="00587493">
      <w:pPr>
        <w:tabs>
          <w:tab w:val="left" w:pos="720"/>
          <w:tab w:val="left" w:pos="1134"/>
          <w:tab w:val="left" w:pos="1440"/>
          <w:tab w:val="left" w:pos="2160"/>
          <w:tab w:val="left" w:pos="2880"/>
          <w:tab w:val="right" w:pos="9907"/>
        </w:tabs>
        <w:spacing w:after="0" w:line="240" w:lineRule="auto"/>
        <w:ind w:left="1134" w:hanging="425"/>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12.1.1</w:t>
      </w:r>
      <w:r w:rsidRPr="00587493">
        <w:rPr>
          <w:rFonts w:ascii="Arial" w:eastAsia="Times New Roman" w:hAnsi="Arial" w:cs="Arial"/>
          <w:snapToGrid w:val="0"/>
          <w:spacing w:val="-6"/>
          <w:sz w:val="24"/>
          <w:szCs w:val="24"/>
          <w:lang w:eastAsia="en-GB"/>
        </w:rPr>
        <w:tab/>
        <w:t>the Grantee commits a Default;</w:t>
      </w:r>
    </w:p>
    <w:p w14:paraId="3FBD0D16" w14:textId="77777777" w:rsidR="00587493" w:rsidRPr="00587493" w:rsidRDefault="00587493" w:rsidP="00587493">
      <w:pPr>
        <w:tabs>
          <w:tab w:val="left" w:pos="720"/>
          <w:tab w:val="left" w:pos="1134"/>
          <w:tab w:val="left" w:pos="1440"/>
          <w:tab w:val="left" w:pos="2160"/>
          <w:tab w:val="left" w:pos="2880"/>
          <w:tab w:val="right" w:pos="9907"/>
        </w:tabs>
        <w:spacing w:after="0" w:line="240" w:lineRule="auto"/>
        <w:ind w:left="1134" w:hanging="425"/>
        <w:rPr>
          <w:rFonts w:ascii="Arial" w:eastAsia="Times New Roman" w:hAnsi="Arial" w:cs="Arial"/>
          <w:snapToGrid w:val="0"/>
          <w:spacing w:val="-6"/>
          <w:sz w:val="24"/>
          <w:szCs w:val="24"/>
          <w:lang w:eastAsia="en-GB"/>
        </w:rPr>
      </w:pPr>
    </w:p>
    <w:p w14:paraId="52ABD205" w14:textId="77777777" w:rsidR="00587493" w:rsidRPr="00587493" w:rsidRDefault="00587493" w:rsidP="00587493">
      <w:pPr>
        <w:tabs>
          <w:tab w:val="left" w:pos="720"/>
          <w:tab w:val="left" w:pos="1418"/>
          <w:tab w:val="left" w:pos="2160"/>
          <w:tab w:val="left" w:pos="2880"/>
          <w:tab w:val="right" w:pos="9907"/>
        </w:tabs>
        <w:spacing w:after="0" w:line="240" w:lineRule="auto"/>
        <w:ind w:left="1418" w:hanging="709"/>
        <w:rPr>
          <w:rFonts w:ascii="Arial" w:eastAsia="Times New Roman" w:hAnsi="Arial" w:cs="Arial"/>
          <w:spacing w:val="-6"/>
          <w:sz w:val="24"/>
          <w:szCs w:val="24"/>
          <w:lang w:eastAsia="en-GB"/>
        </w:rPr>
      </w:pPr>
      <w:r w:rsidRPr="00587493">
        <w:rPr>
          <w:rFonts w:ascii="Arial" w:eastAsia="Times New Roman" w:hAnsi="Arial" w:cs="Arial"/>
          <w:spacing w:val="-6"/>
          <w:sz w:val="24"/>
          <w:szCs w:val="24"/>
          <w:lang w:eastAsia="en-GB"/>
        </w:rPr>
        <w:t>12.1.2</w:t>
      </w:r>
      <w:r w:rsidRPr="00587493">
        <w:rPr>
          <w:rFonts w:ascii="Arial" w:eastAsia="Times New Roman" w:hAnsi="Arial" w:cs="Arial"/>
          <w:spacing w:val="-6"/>
          <w:sz w:val="24"/>
          <w:szCs w:val="24"/>
          <w:lang w:eastAsia="en-GB"/>
        </w:rPr>
        <w:tab/>
        <w:t>the Scottish Ministers consider that any change or departure from the purposes for which the Grant was awarded warrants an alteration in the amount of the Grant;</w:t>
      </w:r>
    </w:p>
    <w:p w14:paraId="24A4D92B" w14:textId="77777777" w:rsidR="00587493" w:rsidRPr="00587493" w:rsidRDefault="00587493" w:rsidP="00587493">
      <w:pPr>
        <w:tabs>
          <w:tab w:val="left" w:pos="720"/>
          <w:tab w:val="left" w:pos="1134"/>
          <w:tab w:val="left" w:pos="1440"/>
          <w:tab w:val="left" w:pos="2160"/>
          <w:tab w:val="left" w:pos="2880"/>
          <w:tab w:val="right" w:pos="9907"/>
        </w:tabs>
        <w:spacing w:after="0" w:line="240" w:lineRule="auto"/>
        <w:ind w:left="1134" w:hanging="425"/>
        <w:rPr>
          <w:rFonts w:ascii="Arial" w:eastAsia="Times New Roman" w:hAnsi="Arial" w:cs="Arial"/>
          <w:spacing w:val="-6"/>
          <w:sz w:val="24"/>
          <w:szCs w:val="24"/>
          <w:lang w:eastAsia="en-GB"/>
        </w:rPr>
      </w:pPr>
    </w:p>
    <w:p w14:paraId="632C07CF" w14:textId="77777777" w:rsidR="00587493" w:rsidRPr="00587493" w:rsidRDefault="00587493" w:rsidP="00587493">
      <w:pPr>
        <w:tabs>
          <w:tab w:val="left" w:pos="720"/>
          <w:tab w:val="left" w:pos="1134"/>
          <w:tab w:val="left" w:pos="1440"/>
          <w:tab w:val="left" w:pos="2160"/>
          <w:tab w:val="left" w:pos="2880"/>
          <w:tab w:val="right" w:pos="9907"/>
        </w:tabs>
        <w:spacing w:after="0" w:line="240" w:lineRule="auto"/>
        <w:ind w:left="1134" w:hanging="425"/>
        <w:rPr>
          <w:rFonts w:ascii="Arial" w:eastAsia="Times New Roman" w:hAnsi="Arial" w:cs="Arial"/>
          <w:spacing w:val="-6"/>
          <w:sz w:val="24"/>
          <w:szCs w:val="24"/>
          <w:lang w:eastAsia="en-GB"/>
        </w:rPr>
      </w:pPr>
      <w:r w:rsidRPr="00587493">
        <w:rPr>
          <w:rFonts w:ascii="Arial" w:eastAsia="Times New Roman" w:hAnsi="Arial" w:cs="Arial"/>
          <w:spacing w:val="-6"/>
          <w:sz w:val="24"/>
          <w:szCs w:val="24"/>
          <w:lang w:eastAsia="en-GB"/>
        </w:rPr>
        <w:t>12.1.3</w:t>
      </w:r>
      <w:r w:rsidRPr="00587493">
        <w:rPr>
          <w:rFonts w:ascii="Arial" w:eastAsia="Times New Roman" w:hAnsi="Arial" w:cs="Arial"/>
          <w:spacing w:val="-6"/>
          <w:sz w:val="24"/>
          <w:szCs w:val="24"/>
          <w:lang w:eastAsia="en-GB"/>
        </w:rPr>
        <w:tab/>
        <w:t>the Grantee fails to carry out the Project;</w:t>
      </w:r>
    </w:p>
    <w:p w14:paraId="2B346B17" w14:textId="77777777" w:rsidR="00587493" w:rsidRPr="00587493" w:rsidRDefault="00587493" w:rsidP="00587493">
      <w:pPr>
        <w:tabs>
          <w:tab w:val="left" w:pos="720"/>
          <w:tab w:val="left" w:pos="1134"/>
          <w:tab w:val="left" w:pos="1440"/>
          <w:tab w:val="left" w:pos="2160"/>
          <w:tab w:val="left" w:pos="2880"/>
          <w:tab w:val="right" w:pos="9907"/>
        </w:tabs>
        <w:spacing w:after="0" w:line="240" w:lineRule="auto"/>
        <w:ind w:left="1134" w:hanging="425"/>
        <w:rPr>
          <w:rFonts w:ascii="Arial" w:eastAsia="Times New Roman" w:hAnsi="Arial" w:cs="Arial"/>
          <w:spacing w:val="-6"/>
          <w:sz w:val="24"/>
          <w:szCs w:val="24"/>
          <w:lang w:eastAsia="en-GB"/>
        </w:rPr>
      </w:pPr>
    </w:p>
    <w:p w14:paraId="14FD117F" w14:textId="77777777" w:rsidR="00587493" w:rsidRPr="00587493" w:rsidRDefault="00587493" w:rsidP="00587493">
      <w:pPr>
        <w:tabs>
          <w:tab w:val="left" w:pos="720"/>
          <w:tab w:val="left" w:pos="1418"/>
          <w:tab w:val="left" w:pos="2160"/>
          <w:tab w:val="left" w:pos="2880"/>
          <w:tab w:val="right" w:pos="9907"/>
        </w:tabs>
        <w:spacing w:after="0" w:line="240" w:lineRule="auto"/>
        <w:ind w:left="1418" w:hanging="709"/>
        <w:rPr>
          <w:rFonts w:ascii="Arial" w:eastAsia="Times New Roman" w:hAnsi="Arial" w:cs="Arial"/>
          <w:spacing w:val="-6"/>
          <w:sz w:val="24"/>
          <w:szCs w:val="24"/>
          <w:lang w:eastAsia="en-GB"/>
        </w:rPr>
      </w:pPr>
      <w:r w:rsidRPr="00587493">
        <w:rPr>
          <w:rFonts w:ascii="Arial" w:eastAsia="Times New Roman" w:hAnsi="Arial" w:cs="Arial"/>
          <w:spacing w:val="-6"/>
          <w:sz w:val="24"/>
          <w:szCs w:val="24"/>
          <w:lang w:eastAsia="en-GB"/>
        </w:rPr>
        <w:t>12.1.4</w:t>
      </w:r>
      <w:r w:rsidRPr="00587493">
        <w:rPr>
          <w:rFonts w:ascii="Arial" w:eastAsia="Times New Roman" w:hAnsi="Arial" w:cs="Arial"/>
          <w:spacing w:val="-6"/>
          <w:sz w:val="24"/>
          <w:szCs w:val="24"/>
          <w:lang w:eastAsia="en-GB"/>
        </w:rPr>
        <w:tab/>
        <w:t xml:space="preserve">in the Scottish Ministers’ opinion, the progress on the Project is not satisfactory;  </w:t>
      </w:r>
    </w:p>
    <w:p w14:paraId="4B94FB32" w14:textId="77777777" w:rsidR="00587493" w:rsidRPr="00587493" w:rsidRDefault="00587493" w:rsidP="00587493">
      <w:pPr>
        <w:tabs>
          <w:tab w:val="left" w:pos="720"/>
          <w:tab w:val="left" w:pos="1134"/>
          <w:tab w:val="left" w:pos="1440"/>
          <w:tab w:val="left" w:pos="2160"/>
          <w:tab w:val="left" w:pos="2880"/>
          <w:tab w:val="right" w:pos="9907"/>
        </w:tabs>
        <w:spacing w:after="0" w:line="240" w:lineRule="auto"/>
        <w:ind w:left="1134" w:hanging="425"/>
        <w:rPr>
          <w:rFonts w:ascii="Arial" w:eastAsia="Times New Roman" w:hAnsi="Arial" w:cs="Arial"/>
          <w:spacing w:val="-6"/>
          <w:sz w:val="24"/>
          <w:szCs w:val="24"/>
          <w:lang w:eastAsia="en-GB"/>
        </w:rPr>
      </w:pPr>
    </w:p>
    <w:p w14:paraId="2D7580A3" w14:textId="77777777" w:rsidR="00587493" w:rsidRPr="00587493" w:rsidRDefault="00587493" w:rsidP="00587493">
      <w:pPr>
        <w:tabs>
          <w:tab w:val="left" w:pos="720"/>
          <w:tab w:val="left" w:pos="1134"/>
          <w:tab w:val="left" w:pos="1440"/>
          <w:tab w:val="left" w:pos="2160"/>
          <w:tab w:val="left" w:pos="2880"/>
          <w:tab w:val="right" w:pos="9907"/>
        </w:tabs>
        <w:spacing w:after="0" w:line="240" w:lineRule="auto"/>
        <w:ind w:left="1134" w:hanging="425"/>
        <w:rPr>
          <w:rFonts w:ascii="Arial" w:eastAsia="Times New Roman" w:hAnsi="Arial" w:cs="Arial"/>
          <w:spacing w:val="-6"/>
          <w:sz w:val="24"/>
          <w:szCs w:val="24"/>
          <w:lang w:eastAsia="en-GB"/>
        </w:rPr>
      </w:pPr>
      <w:r w:rsidRPr="00587493">
        <w:rPr>
          <w:rFonts w:ascii="Arial" w:eastAsia="Times New Roman" w:hAnsi="Arial" w:cs="Arial"/>
          <w:spacing w:val="-6"/>
          <w:sz w:val="24"/>
          <w:szCs w:val="24"/>
          <w:lang w:eastAsia="en-GB"/>
        </w:rPr>
        <w:t>12.1.5</w:t>
      </w:r>
      <w:r w:rsidRPr="00587493">
        <w:rPr>
          <w:rFonts w:ascii="Arial" w:eastAsia="Times New Roman" w:hAnsi="Arial" w:cs="Arial"/>
          <w:spacing w:val="-6"/>
          <w:sz w:val="24"/>
          <w:szCs w:val="24"/>
          <w:lang w:eastAsia="en-GB"/>
        </w:rPr>
        <w:tab/>
        <w:t xml:space="preserve">in the Scottish Ministers’ opinion, the future of the Project is in jeopardy; </w:t>
      </w:r>
    </w:p>
    <w:p w14:paraId="0FD4AE08" w14:textId="77777777" w:rsidR="00587493" w:rsidRPr="00587493" w:rsidRDefault="00587493" w:rsidP="00587493">
      <w:pPr>
        <w:tabs>
          <w:tab w:val="left" w:pos="720"/>
          <w:tab w:val="left" w:pos="1134"/>
          <w:tab w:val="left" w:pos="1440"/>
          <w:tab w:val="left" w:pos="2160"/>
          <w:tab w:val="left" w:pos="2880"/>
          <w:tab w:val="right" w:pos="9907"/>
        </w:tabs>
        <w:spacing w:after="0" w:line="240" w:lineRule="auto"/>
        <w:ind w:left="1134" w:hanging="425"/>
        <w:rPr>
          <w:rFonts w:ascii="Arial" w:eastAsia="Times New Roman" w:hAnsi="Arial" w:cs="Arial"/>
          <w:spacing w:val="-6"/>
          <w:sz w:val="24"/>
          <w:szCs w:val="24"/>
          <w:lang w:eastAsia="en-GB"/>
        </w:rPr>
      </w:pPr>
    </w:p>
    <w:p w14:paraId="6D2520F3"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pacing w:val="-6"/>
          <w:sz w:val="24"/>
          <w:szCs w:val="24"/>
          <w:lang w:eastAsia="en-GB"/>
        </w:rPr>
      </w:pPr>
      <w:r w:rsidRPr="00587493">
        <w:rPr>
          <w:rFonts w:ascii="Arial" w:eastAsia="Times New Roman" w:hAnsi="Arial" w:cs="Arial"/>
          <w:spacing w:val="-6"/>
          <w:sz w:val="24"/>
          <w:szCs w:val="24"/>
          <w:lang w:eastAsia="en-GB"/>
        </w:rPr>
        <w:t>12.1.6</w:t>
      </w:r>
      <w:r w:rsidRPr="00587493">
        <w:rPr>
          <w:rFonts w:ascii="Arial" w:eastAsia="Times New Roman" w:hAnsi="Arial" w:cs="Arial"/>
          <w:spacing w:val="-6"/>
          <w:sz w:val="24"/>
          <w:szCs w:val="24"/>
          <w:lang w:eastAsia="en-GB"/>
        </w:rPr>
        <w:tab/>
        <w:t>in the Scottish Ministers’ opinion, the Grant is likely to bring the reputation of the Scottish Ministers into disrepute;</w:t>
      </w:r>
    </w:p>
    <w:p w14:paraId="446E0562" w14:textId="77777777" w:rsidR="00587493" w:rsidRPr="00587493" w:rsidRDefault="00587493" w:rsidP="00587493">
      <w:pPr>
        <w:tabs>
          <w:tab w:val="left" w:pos="720"/>
          <w:tab w:val="left" w:pos="1440"/>
          <w:tab w:val="left" w:pos="2160"/>
          <w:tab w:val="left" w:pos="2880"/>
          <w:tab w:val="right" w:pos="9907"/>
        </w:tabs>
        <w:spacing w:after="0" w:line="240" w:lineRule="auto"/>
        <w:ind w:left="1418" w:hanging="567"/>
        <w:rPr>
          <w:rFonts w:ascii="Arial" w:eastAsia="Times New Roman" w:hAnsi="Arial" w:cs="Arial"/>
          <w:spacing w:val="-6"/>
          <w:sz w:val="24"/>
          <w:szCs w:val="24"/>
          <w:lang w:eastAsia="en-GB"/>
        </w:rPr>
      </w:pPr>
    </w:p>
    <w:p w14:paraId="4BD16B39" w14:textId="77777777" w:rsidR="00587493" w:rsidRPr="00587493" w:rsidRDefault="00587493" w:rsidP="00587493">
      <w:pPr>
        <w:tabs>
          <w:tab w:val="left" w:pos="720"/>
          <w:tab w:val="left" w:pos="1440"/>
          <w:tab w:val="left" w:pos="2160"/>
          <w:tab w:val="left" w:pos="2880"/>
          <w:tab w:val="right" w:pos="9907"/>
        </w:tabs>
        <w:spacing w:after="0" w:line="240" w:lineRule="auto"/>
        <w:ind w:left="1418" w:hanging="709"/>
        <w:rPr>
          <w:rFonts w:ascii="Arial" w:eastAsia="Times New Roman" w:hAnsi="Arial" w:cs="Arial"/>
          <w:spacing w:val="-6"/>
          <w:sz w:val="24"/>
          <w:szCs w:val="24"/>
          <w:lang w:eastAsia="en-GB"/>
        </w:rPr>
      </w:pPr>
      <w:r w:rsidRPr="00587493">
        <w:rPr>
          <w:rFonts w:ascii="Arial" w:eastAsia="Times New Roman" w:hAnsi="Arial" w:cs="Arial"/>
          <w:spacing w:val="-6"/>
          <w:sz w:val="24"/>
          <w:szCs w:val="24"/>
          <w:lang w:eastAsia="en-GB"/>
        </w:rPr>
        <w:t>12.1.7</w:t>
      </w:r>
      <w:r w:rsidRPr="00587493">
        <w:rPr>
          <w:rFonts w:ascii="Arial" w:eastAsia="Times New Roman" w:hAnsi="Arial" w:cs="Arial"/>
          <w:spacing w:val="-6"/>
          <w:sz w:val="24"/>
          <w:szCs w:val="24"/>
          <w:lang w:eastAsia="en-GB"/>
        </w:rPr>
        <w:tab/>
        <w:t xml:space="preserve"> the Scottish Ministers discover that a false statement was made to obtain payment of the Grant; or</w:t>
      </w:r>
    </w:p>
    <w:p w14:paraId="3C0B55C1" w14:textId="77777777" w:rsidR="00587493" w:rsidRPr="00587493" w:rsidRDefault="00587493" w:rsidP="00587493">
      <w:pPr>
        <w:tabs>
          <w:tab w:val="left" w:pos="720"/>
          <w:tab w:val="left" w:pos="1440"/>
          <w:tab w:val="left" w:pos="2160"/>
          <w:tab w:val="left" w:pos="2880"/>
          <w:tab w:val="right" w:pos="9907"/>
        </w:tabs>
        <w:spacing w:after="0" w:line="240" w:lineRule="auto"/>
        <w:ind w:left="1418" w:hanging="709"/>
        <w:rPr>
          <w:rFonts w:ascii="Arial" w:eastAsia="Times New Roman" w:hAnsi="Arial" w:cs="Arial"/>
          <w:spacing w:val="-6"/>
          <w:sz w:val="24"/>
          <w:szCs w:val="24"/>
          <w:lang w:eastAsia="en-GB"/>
        </w:rPr>
      </w:pPr>
    </w:p>
    <w:p w14:paraId="19E5A41C" w14:textId="77777777" w:rsidR="00587493" w:rsidRPr="00587493" w:rsidRDefault="00587493" w:rsidP="00587493">
      <w:pPr>
        <w:tabs>
          <w:tab w:val="left" w:pos="720"/>
          <w:tab w:val="left" w:pos="1440"/>
          <w:tab w:val="left" w:pos="2160"/>
          <w:tab w:val="left" w:pos="2880"/>
          <w:tab w:val="right" w:pos="9907"/>
        </w:tabs>
        <w:spacing w:after="0" w:line="240" w:lineRule="auto"/>
        <w:ind w:left="1418" w:hanging="709"/>
        <w:rPr>
          <w:rFonts w:ascii="Arial" w:eastAsia="Times New Roman" w:hAnsi="Arial" w:cs="Arial"/>
          <w:spacing w:val="-6"/>
          <w:sz w:val="24"/>
          <w:szCs w:val="24"/>
          <w:lang w:eastAsia="en-GB"/>
        </w:rPr>
      </w:pPr>
      <w:r w:rsidRPr="00587493">
        <w:rPr>
          <w:rFonts w:ascii="Arial" w:eastAsia="Times New Roman" w:hAnsi="Arial" w:cs="Arial"/>
          <w:spacing w:val="-6"/>
          <w:sz w:val="24"/>
          <w:szCs w:val="24"/>
          <w:lang w:eastAsia="en-GB"/>
        </w:rPr>
        <w:t>12.1.8  a warranty statement was not correct at the time the Offer of Grant was accepted or at the time the Grant was paid.</w:t>
      </w:r>
    </w:p>
    <w:p w14:paraId="19D5753B" w14:textId="77777777" w:rsidR="00587493" w:rsidRPr="00587493" w:rsidRDefault="00587493" w:rsidP="00587493">
      <w:pPr>
        <w:tabs>
          <w:tab w:val="left" w:pos="720"/>
          <w:tab w:val="left" w:pos="1440"/>
          <w:tab w:val="left" w:pos="2160"/>
          <w:tab w:val="left" w:pos="2880"/>
          <w:tab w:val="right" w:pos="9907"/>
        </w:tabs>
        <w:spacing w:after="0" w:line="240" w:lineRule="auto"/>
        <w:ind w:left="1418" w:hanging="709"/>
        <w:rPr>
          <w:rFonts w:ascii="Arial" w:eastAsia="Times New Roman" w:hAnsi="Arial" w:cs="Arial"/>
          <w:spacing w:val="-6"/>
          <w:sz w:val="24"/>
          <w:szCs w:val="24"/>
          <w:lang w:eastAsia="en-GB"/>
        </w:rPr>
      </w:pPr>
    </w:p>
    <w:p w14:paraId="2CFF0E9C" w14:textId="77777777" w:rsidR="00587493" w:rsidRPr="00587493" w:rsidRDefault="00587493" w:rsidP="00587493">
      <w:pPr>
        <w:spacing w:after="0" w:line="240" w:lineRule="auto"/>
        <w:rPr>
          <w:rFonts w:ascii="Arial" w:eastAsia="Times New Roman" w:hAnsi="Arial" w:cs="Times New Roman"/>
          <w:sz w:val="24"/>
          <w:szCs w:val="20"/>
          <w:lang w:eastAsia="en-GB"/>
        </w:rPr>
      </w:pPr>
      <w:r w:rsidRPr="00587493">
        <w:rPr>
          <w:rFonts w:ascii="Arial" w:eastAsia="Times New Roman" w:hAnsi="Arial" w:cs="Times New Roman"/>
          <w:kern w:val="24"/>
          <w:sz w:val="24"/>
          <w:szCs w:val="20"/>
          <w:lang w:eastAsia="en-GB"/>
        </w:rPr>
        <w:t>12.2</w:t>
      </w:r>
      <w:r w:rsidRPr="00587493">
        <w:rPr>
          <w:rFonts w:ascii="Arial" w:eastAsia="Times New Roman" w:hAnsi="Arial" w:cs="Times New Roman"/>
          <w:kern w:val="24"/>
          <w:sz w:val="24"/>
          <w:szCs w:val="20"/>
          <w:lang w:eastAsia="en-GB"/>
        </w:rPr>
        <w:tab/>
      </w:r>
      <w:r w:rsidRPr="00587493">
        <w:rPr>
          <w:rFonts w:ascii="Arial" w:eastAsia="Times New Roman" w:hAnsi="Arial" w:cs="Times New Roman"/>
          <w:sz w:val="24"/>
          <w:szCs w:val="20"/>
          <w:lang w:eastAsia="en-GB"/>
        </w:rPr>
        <w:t>Notification of Default or Withdrawal</w:t>
      </w:r>
    </w:p>
    <w:p w14:paraId="4FE036A9" w14:textId="77777777" w:rsidR="00587493" w:rsidRPr="00587493" w:rsidRDefault="00587493" w:rsidP="00587493">
      <w:pPr>
        <w:spacing w:after="0" w:line="240" w:lineRule="auto"/>
        <w:rPr>
          <w:rFonts w:ascii="Arial" w:eastAsia="Times New Roman" w:hAnsi="Arial" w:cs="Times New Roman"/>
          <w:sz w:val="24"/>
          <w:szCs w:val="20"/>
          <w:lang w:eastAsia="en-GB"/>
        </w:rPr>
      </w:pPr>
    </w:p>
    <w:p w14:paraId="679DCFE1" w14:textId="77777777" w:rsidR="00587493" w:rsidRPr="00587493" w:rsidRDefault="00587493" w:rsidP="00587493">
      <w:pPr>
        <w:spacing w:after="0" w:line="240" w:lineRule="auto"/>
        <w:ind w:left="720"/>
        <w:rPr>
          <w:rFonts w:ascii="Arial" w:eastAsia="Times New Roman" w:hAnsi="Arial" w:cs="Times New Roman"/>
          <w:sz w:val="24"/>
          <w:szCs w:val="20"/>
          <w:lang w:eastAsia="en-GB"/>
        </w:rPr>
      </w:pPr>
      <w:r w:rsidRPr="00587493">
        <w:rPr>
          <w:rFonts w:ascii="Arial" w:eastAsia="Times New Roman" w:hAnsi="Arial" w:cs="Times New Roman"/>
          <w:sz w:val="24"/>
          <w:szCs w:val="20"/>
          <w:lang w:eastAsia="en-GB"/>
        </w:rPr>
        <w:t>You undertake that for the duration of the Period, you shall notify the Scottish Ministers, in writing, immediately on becoming aware:-</w:t>
      </w:r>
    </w:p>
    <w:p w14:paraId="2C3CC674" w14:textId="77777777" w:rsidR="00587493" w:rsidRPr="00587493" w:rsidRDefault="00587493" w:rsidP="00587493">
      <w:pPr>
        <w:tabs>
          <w:tab w:val="left" w:pos="1440"/>
          <w:tab w:val="left" w:pos="2160"/>
          <w:tab w:val="left" w:pos="2880"/>
          <w:tab w:val="right" w:pos="9907"/>
        </w:tabs>
        <w:spacing w:after="0" w:line="240" w:lineRule="auto"/>
        <w:ind w:left="1418"/>
        <w:contextualSpacing/>
        <w:rPr>
          <w:rFonts w:ascii="Arial" w:eastAsia="Times New Roman" w:hAnsi="Arial" w:cs="Arial"/>
          <w:snapToGrid w:val="0"/>
          <w:spacing w:val="-6"/>
          <w:sz w:val="24"/>
          <w:szCs w:val="24"/>
          <w:lang w:eastAsia="en-GB"/>
        </w:rPr>
      </w:pPr>
    </w:p>
    <w:p w14:paraId="32961035" w14:textId="77777777" w:rsidR="00587493" w:rsidRPr="00587493" w:rsidRDefault="00587493" w:rsidP="00587493">
      <w:pPr>
        <w:numPr>
          <w:ilvl w:val="0"/>
          <w:numId w:val="18"/>
        </w:numPr>
        <w:tabs>
          <w:tab w:val="left" w:pos="720"/>
          <w:tab w:val="left" w:pos="1440"/>
          <w:tab w:val="left" w:pos="2160"/>
          <w:tab w:val="left" w:pos="2880"/>
          <w:tab w:val="right" w:pos="9907"/>
        </w:tabs>
        <w:spacing w:after="0" w:line="240" w:lineRule="auto"/>
        <w:contextualSpacing/>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if a Default or any change in circumstance occurs which would make any representation, warranty or statement in the Agreement or the Application for Aid incorrect;</w:t>
      </w:r>
    </w:p>
    <w:p w14:paraId="41F88058" w14:textId="77777777" w:rsidR="00587493" w:rsidRPr="00587493" w:rsidRDefault="00587493" w:rsidP="00587493">
      <w:pPr>
        <w:tabs>
          <w:tab w:val="left" w:pos="1440"/>
          <w:tab w:val="left" w:pos="2160"/>
          <w:tab w:val="left" w:pos="2880"/>
          <w:tab w:val="right" w:pos="9907"/>
        </w:tabs>
        <w:spacing w:after="0" w:line="240" w:lineRule="auto"/>
        <w:ind w:left="1418"/>
        <w:contextualSpacing/>
        <w:rPr>
          <w:rFonts w:ascii="Arial" w:eastAsia="Times New Roman" w:hAnsi="Arial" w:cs="Arial"/>
          <w:snapToGrid w:val="0"/>
          <w:spacing w:val="-6"/>
          <w:sz w:val="24"/>
          <w:szCs w:val="24"/>
          <w:lang w:eastAsia="en-GB"/>
        </w:rPr>
      </w:pPr>
    </w:p>
    <w:p w14:paraId="7560878F" w14:textId="77777777" w:rsidR="00587493" w:rsidRPr="00587493" w:rsidRDefault="00587493" w:rsidP="00587493">
      <w:pPr>
        <w:numPr>
          <w:ilvl w:val="0"/>
          <w:numId w:val="18"/>
        </w:numPr>
        <w:tabs>
          <w:tab w:val="left" w:pos="720"/>
          <w:tab w:val="left" w:pos="1440"/>
          <w:tab w:val="left" w:pos="2160"/>
          <w:tab w:val="left" w:pos="2880"/>
          <w:tab w:val="right" w:pos="9907"/>
        </w:tabs>
        <w:spacing w:after="0" w:line="240" w:lineRule="auto"/>
        <w:contextualSpacing/>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if you wish to withdraw from the Scheme and resile from the Agreement; and/or</w:t>
      </w:r>
    </w:p>
    <w:p w14:paraId="133D5FC1" w14:textId="77777777" w:rsidR="00587493" w:rsidRPr="00587493" w:rsidRDefault="00587493" w:rsidP="00587493">
      <w:pPr>
        <w:tabs>
          <w:tab w:val="left" w:pos="1440"/>
          <w:tab w:val="left" w:pos="2160"/>
          <w:tab w:val="left" w:pos="2880"/>
          <w:tab w:val="right" w:pos="9907"/>
        </w:tabs>
        <w:spacing w:after="0" w:line="240" w:lineRule="auto"/>
        <w:ind w:left="1418"/>
        <w:contextualSpacing/>
        <w:rPr>
          <w:rFonts w:ascii="Arial" w:eastAsia="Times New Roman" w:hAnsi="Arial" w:cs="Arial"/>
          <w:snapToGrid w:val="0"/>
          <w:spacing w:val="-6"/>
          <w:sz w:val="24"/>
          <w:szCs w:val="24"/>
          <w:lang w:eastAsia="en-GB"/>
        </w:rPr>
      </w:pPr>
    </w:p>
    <w:p w14:paraId="348F2AAF" w14:textId="77777777" w:rsidR="00587493" w:rsidRPr="00587493" w:rsidRDefault="00587493" w:rsidP="00587493">
      <w:pPr>
        <w:numPr>
          <w:ilvl w:val="0"/>
          <w:numId w:val="18"/>
        </w:numPr>
        <w:tabs>
          <w:tab w:val="left" w:pos="720"/>
          <w:tab w:val="left" w:pos="1440"/>
          <w:tab w:val="left" w:pos="2160"/>
          <w:tab w:val="left" w:pos="2880"/>
          <w:tab w:val="right" w:pos="9907"/>
        </w:tabs>
        <w:spacing w:after="0" w:line="240" w:lineRule="auto"/>
        <w:contextualSpacing/>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 xml:space="preserve">if you are no longer able to comply with the Scheme Guidance or the terms of the Agreement; </w:t>
      </w:r>
    </w:p>
    <w:p w14:paraId="73653E8F" w14:textId="77777777" w:rsidR="00587493" w:rsidRPr="00587493" w:rsidRDefault="00587493" w:rsidP="00587493">
      <w:pPr>
        <w:tabs>
          <w:tab w:val="left" w:pos="1440"/>
          <w:tab w:val="left" w:pos="2160"/>
          <w:tab w:val="left" w:pos="2880"/>
          <w:tab w:val="right" w:pos="9907"/>
        </w:tabs>
        <w:spacing w:after="0" w:line="240" w:lineRule="auto"/>
        <w:ind w:left="1800"/>
        <w:contextualSpacing/>
        <w:rPr>
          <w:rFonts w:ascii="Arial" w:eastAsia="Times New Roman" w:hAnsi="Arial" w:cs="Arial"/>
          <w:snapToGrid w:val="0"/>
          <w:spacing w:val="-6"/>
          <w:sz w:val="24"/>
          <w:szCs w:val="24"/>
          <w:lang w:eastAsia="en-GB"/>
        </w:rPr>
      </w:pPr>
    </w:p>
    <w:p w14:paraId="0E1DDCA1" w14:textId="77777777" w:rsidR="00587493" w:rsidRPr="00587493" w:rsidRDefault="00587493" w:rsidP="00587493">
      <w:pPr>
        <w:spacing w:after="0" w:line="240" w:lineRule="auto"/>
        <w:ind w:left="709" w:hanging="709"/>
        <w:rPr>
          <w:rFonts w:ascii="Arial" w:eastAsia="Times New Roman" w:hAnsi="Arial" w:cs="Times New Roman"/>
          <w:sz w:val="24"/>
          <w:szCs w:val="20"/>
          <w:lang w:eastAsia="en-GB"/>
        </w:rPr>
      </w:pPr>
      <w:r w:rsidRPr="00587493">
        <w:rPr>
          <w:rFonts w:ascii="Arial" w:eastAsia="Times New Roman" w:hAnsi="Arial" w:cs="Times New Roman"/>
          <w:sz w:val="24"/>
          <w:szCs w:val="20"/>
          <w:lang w:eastAsia="en-GB"/>
        </w:rPr>
        <w:t>12.3</w:t>
      </w:r>
      <w:r w:rsidRPr="00587493">
        <w:rPr>
          <w:rFonts w:ascii="Arial" w:eastAsia="Times New Roman" w:hAnsi="Arial" w:cs="Times New Roman"/>
          <w:sz w:val="24"/>
          <w:szCs w:val="20"/>
          <w:lang w:eastAsia="en-GB"/>
        </w:rPr>
        <w:tab/>
        <w:t xml:space="preserve">You will be responsible for paying all costs incurred by the Scottish Ministers in enforcement of the Agreement against you in the event of a Default including, but not limited to, all fees of agents, solicitors, surveyors and accountants employed by the Scottish Ministers. </w:t>
      </w:r>
    </w:p>
    <w:p w14:paraId="2AA5B686" w14:textId="77777777" w:rsidR="00587493" w:rsidRPr="00587493" w:rsidRDefault="00587493" w:rsidP="00587493">
      <w:pPr>
        <w:tabs>
          <w:tab w:val="left" w:pos="720"/>
          <w:tab w:val="left" w:pos="1440"/>
          <w:tab w:val="left" w:pos="2160"/>
          <w:tab w:val="left" w:pos="2880"/>
          <w:tab w:val="right" w:pos="9907"/>
        </w:tabs>
        <w:spacing w:after="0" w:line="240" w:lineRule="auto"/>
        <w:ind w:hanging="1440"/>
        <w:rPr>
          <w:rFonts w:ascii="Calibri" w:eastAsia="Times New Roman" w:hAnsi="Calibri" w:cs="Times New Roman"/>
          <w:sz w:val="24"/>
          <w:szCs w:val="24"/>
          <w:highlight w:val="green"/>
          <w:lang w:eastAsia="en-GB"/>
        </w:rPr>
      </w:pPr>
    </w:p>
    <w:p w14:paraId="325808B3"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pacing w:val="-6"/>
          <w:sz w:val="24"/>
          <w:szCs w:val="24"/>
          <w:lang w:eastAsia="en-GB"/>
        </w:rPr>
      </w:pPr>
      <w:r w:rsidRPr="00587493">
        <w:rPr>
          <w:rFonts w:ascii="Arial" w:eastAsia="Times New Roman" w:hAnsi="Arial" w:cs="Arial"/>
          <w:spacing w:val="-6"/>
          <w:sz w:val="24"/>
          <w:szCs w:val="24"/>
          <w:lang w:eastAsia="en-GB"/>
        </w:rPr>
        <w:t>12.4</w:t>
      </w:r>
      <w:r w:rsidRPr="00587493">
        <w:rPr>
          <w:rFonts w:ascii="Arial" w:eastAsia="Times New Roman" w:hAnsi="Arial" w:cs="Arial"/>
          <w:spacing w:val="-6"/>
          <w:sz w:val="24"/>
          <w:szCs w:val="24"/>
          <w:lang w:eastAsia="en-GB"/>
        </w:rPr>
        <w:tab/>
      </w:r>
      <w:r w:rsidRPr="00587493">
        <w:rPr>
          <w:rFonts w:ascii="Arial" w:eastAsia="Times New Roman" w:hAnsi="Arial" w:cs="Arial"/>
          <w:color w:val="000000"/>
          <w:sz w:val="24"/>
          <w:szCs w:val="24"/>
          <w:lang w:eastAsia="en-GB"/>
        </w:rPr>
        <w:t>If the Grant (or any part or condition thereof) does not comply with applicable Subsidy Control obligations, Scottish Ministers may require immediate repayment of the Grant or any part of it together with interest at such rate and on such basis as may be determined from time to time in accordance with law.</w:t>
      </w:r>
    </w:p>
    <w:p w14:paraId="76528295"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pacing w:val="-6"/>
          <w:sz w:val="24"/>
          <w:szCs w:val="24"/>
          <w:lang w:eastAsia="en-GB"/>
        </w:rPr>
      </w:pPr>
    </w:p>
    <w:p w14:paraId="566879E0"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pacing w:val="-6"/>
          <w:sz w:val="24"/>
          <w:szCs w:val="24"/>
          <w:lang w:eastAsia="en-GB"/>
        </w:rPr>
      </w:pPr>
      <w:r w:rsidRPr="00587493">
        <w:rPr>
          <w:rFonts w:ascii="Arial" w:eastAsia="Times New Roman" w:hAnsi="Arial" w:cs="Arial"/>
          <w:spacing w:val="-6"/>
          <w:sz w:val="24"/>
          <w:szCs w:val="24"/>
          <w:lang w:eastAsia="en-GB"/>
        </w:rPr>
        <w:t>12.5</w:t>
      </w:r>
      <w:r w:rsidRPr="00587493">
        <w:rPr>
          <w:rFonts w:ascii="Arial" w:eastAsia="Times New Roman" w:hAnsi="Arial" w:cs="Arial"/>
          <w:spacing w:val="-6"/>
          <w:sz w:val="24"/>
          <w:szCs w:val="24"/>
          <w:lang w:eastAsia="en-GB"/>
        </w:rPr>
        <w:tab/>
        <w:t>The Scottish Ministers will require immediate repayment of the Grant or any part of it if at any time within the duration of the Agreement:</w:t>
      </w:r>
    </w:p>
    <w:p w14:paraId="01186803"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pacing w:val="-6"/>
          <w:sz w:val="24"/>
          <w:szCs w:val="24"/>
          <w:lang w:eastAsia="en-GB"/>
        </w:rPr>
      </w:pPr>
    </w:p>
    <w:p w14:paraId="205AE234" w14:textId="77777777" w:rsidR="00587493" w:rsidRPr="00587493" w:rsidRDefault="00587493" w:rsidP="00587493">
      <w:pPr>
        <w:tabs>
          <w:tab w:val="left" w:pos="720"/>
          <w:tab w:val="left" w:pos="1440"/>
          <w:tab w:val="left" w:pos="2160"/>
          <w:tab w:val="left" w:pos="2880"/>
          <w:tab w:val="right" w:pos="9907"/>
        </w:tabs>
        <w:spacing w:after="0" w:line="240" w:lineRule="auto"/>
        <w:ind w:left="1418" w:hanging="709"/>
        <w:rPr>
          <w:rFonts w:ascii="Arial" w:eastAsia="Times New Roman" w:hAnsi="Arial" w:cs="Arial"/>
          <w:spacing w:val="-6"/>
          <w:sz w:val="24"/>
          <w:szCs w:val="24"/>
          <w:lang w:eastAsia="en-GB"/>
        </w:rPr>
      </w:pPr>
      <w:r w:rsidRPr="00587493">
        <w:rPr>
          <w:rFonts w:ascii="Arial" w:eastAsia="Times New Roman" w:hAnsi="Arial" w:cs="Arial"/>
          <w:spacing w:val="-6"/>
          <w:sz w:val="24"/>
          <w:szCs w:val="24"/>
          <w:lang w:eastAsia="en-GB"/>
        </w:rPr>
        <w:t>12.5.1</w:t>
      </w:r>
      <w:r w:rsidRPr="00587493">
        <w:rPr>
          <w:rFonts w:ascii="Arial" w:eastAsia="Times New Roman" w:hAnsi="Arial" w:cs="Arial"/>
          <w:spacing w:val="-6"/>
          <w:sz w:val="24"/>
          <w:szCs w:val="24"/>
          <w:lang w:eastAsia="en-GB"/>
        </w:rPr>
        <w:tab/>
        <w:t>the Grantee passes a resolution that it be wound up, or a court makes an order that the Grantee be wound up, in either case otherwise than for the purposes of reconstruction or amalgamation, or circumstances arise which would enable a court to make such an order or the Grantee is unable to pay its debts within the meaning of section 123 of the Insolvency Act 1986;</w:t>
      </w:r>
    </w:p>
    <w:p w14:paraId="59A4B7B0" w14:textId="77777777" w:rsidR="00587493" w:rsidRPr="00587493" w:rsidRDefault="00587493" w:rsidP="00587493">
      <w:pPr>
        <w:tabs>
          <w:tab w:val="left" w:pos="720"/>
          <w:tab w:val="left" w:pos="1440"/>
          <w:tab w:val="left" w:pos="2160"/>
          <w:tab w:val="left" w:pos="2880"/>
          <w:tab w:val="right" w:pos="9907"/>
        </w:tabs>
        <w:spacing w:after="0" w:line="240" w:lineRule="auto"/>
        <w:ind w:left="1418" w:hanging="709"/>
        <w:rPr>
          <w:rFonts w:ascii="Arial" w:eastAsia="Times New Roman" w:hAnsi="Arial" w:cs="Arial"/>
          <w:spacing w:val="-6"/>
          <w:sz w:val="24"/>
          <w:szCs w:val="24"/>
          <w:lang w:eastAsia="en-GB"/>
        </w:rPr>
      </w:pPr>
    </w:p>
    <w:p w14:paraId="1F27B544" w14:textId="77777777" w:rsidR="00587493" w:rsidRPr="00587493" w:rsidRDefault="00587493" w:rsidP="00587493">
      <w:pPr>
        <w:tabs>
          <w:tab w:val="left" w:pos="720"/>
          <w:tab w:val="left" w:pos="1440"/>
          <w:tab w:val="left" w:pos="2160"/>
          <w:tab w:val="left" w:pos="2880"/>
          <w:tab w:val="right" w:pos="9907"/>
        </w:tabs>
        <w:spacing w:after="0" w:line="240" w:lineRule="auto"/>
        <w:ind w:left="1418" w:hanging="709"/>
        <w:rPr>
          <w:rFonts w:ascii="Arial" w:eastAsia="Times New Roman" w:hAnsi="Arial" w:cs="Arial"/>
          <w:spacing w:val="-6"/>
          <w:sz w:val="24"/>
          <w:szCs w:val="24"/>
          <w:lang w:eastAsia="en-GB"/>
        </w:rPr>
      </w:pPr>
      <w:r w:rsidRPr="00587493">
        <w:rPr>
          <w:rFonts w:ascii="Arial" w:eastAsia="Times New Roman" w:hAnsi="Arial" w:cs="Arial"/>
          <w:spacing w:val="-6"/>
          <w:sz w:val="24"/>
          <w:szCs w:val="24"/>
          <w:lang w:eastAsia="en-GB"/>
        </w:rPr>
        <w:t>12.5.2</w:t>
      </w:r>
      <w:r w:rsidRPr="00587493">
        <w:rPr>
          <w:rFonts w:ascii="Arial" w:eastAsia="Times New Roman" w:hAnsi="Arial" w:cs="Arial"/>
          <w:spacing w:val="-6"/>
          <w:sz w:val="24"/>
          <w:szCs w:val="24"/>
          <w:lang w:eastAsia="en-GB"/>
        </w:rPr>
        <w:tab/>
        <w:t>where the Grantee is an individual, if a petition is presented for the Grantee’s bankruptcy or the sequestration of their estate or a criminal bankruptcy order is made against the Grantee; or the Grantee makes any composition or arrangement with or for the benefit of creditors, or makes any conveyance or assignation for the benefit of creditors, or if an administrator or trustee is appointed to manage their affairs or</w:t>
      </w:r>
    </w:p>
    <w:p w14:paraId="5161B716" w14:textId="77777777" w:rsidR="00587493" w:rsidRPr="00587493" w:rsidRDefault="00587493" w:rsidP="00587493">
      <w:pPr>
        <w:tabs>
          <w:tab w:val="left" w:pos="720"/>
          <w:tab w:val="left" w:pos="1440"/>
          <w:tab w:val="left" w:pos="2160"/>
          <w:tab w:val="left" w:pos="2880"/>
          <w:tab w:val="right" w:pos="9907"/>
        </w:tabs>
        <w:spacing w:after="0" w:line="240" w:lineRule="auto"/>
        <w:ind w:left="1418" w:hanging="709"/>
        <w:rPr>
          <w:rFonts w:ascii="Arial" w:eastAsia="Times New Roman" w:hAnsi="Arial" w:cs="Arial"/>
          <w:spacing w:val="-6"/>
          <w:sz w:val="24"/>
          <w:szCs w:val="24"/>
          <w:lang w:eastAsia="en-GB"/>
        </w:rPr>
      </w:pPr>
    </w:p>
    <w:p w14:paraId="2CB9A87A" w14:textId="77777777" w:rsidR="00587493" w:rsidRPr="00587493" w:rsidRDefault="00587493" w:rsidP="00587493">
      <w:pPr>
        <w:tabs>
          <w:tab w:val="left" w:pos="720"/>
          <w:tab w:val="left" w:pos="1440"/>
          <w:tab w:val="left" w:pos="2160"/>
          <w:tab w:val="left" w:pos="2880"/>
          <w:tab w:val="right" w:pos="9907"/>
        </w:tabs>
        <w:spacing w:after="0" w:line="240" w:lineRule="auto"/>
        <w:ind w:left="1418" w:hanging="709"/>
        <w:rPr>
          <w:rFonts w:ascii="Arial" w:eastAsia="Times New Roman" w:hAnsi="Arial" w:cs="Arial"/>
          <w:spacing w:val="-6"/>
          <w:sz w:val="24"/>
          <w:szCs w:val="24"/>
          <w:lang w:eastAsia="en-GB"/>
        </w:rPr>
      </w:pPr>
      <w:r w:rsidRPr="00587493">
        <w:rPr>
          <w:rFonts w:ascii="Arial" w:eastAsia="Times New Roman" w:hAnsi="Arial" w:cs="Arial"/>
          <w:spacing w:val="-6"/>
          <w:sz w:val="24"/>
          <w:szCs w:val="24"/>
          <w:lang w:eastAsia="en-GB"/>
        </w:rPr>
        <w:t>12.5.3</w:t>
      </w:r>
      <w:r w:rsidRPr="00587493">
        <w:rPr>
          <w:rFonts w:ascii="Arial" w:eastAsia="Times New Roman" w:hAnsi="Arial" w:cs="Arial"/>
          <w:spacing w:val="-6"/>
          <w:sz w:val="24"/>
          <w:szCs w:val="24"/>
          <w:lang w:eastAsia="en-GB"/>
        </w:rPr>
        <w:tab/>
        <w:t>a receiver, manager, administrator, or administrative receiver is appointed to the Grantee, or over all or any part of the Grantee’s property, or circumstances arise which would entitle a court or a creditor to appoint such a receiver, manager, administrator, or administrative receiver.</w:t>
      </w:r>
    </w:p>
    <w:p w14:paraId="69810FDB"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pacing w:val="-6"/>
          <w:sz w:val="24"/>
          <w:szCs w:val="24"/>
          <w:lang w:eastAsia="en-GB"/>
        </w:rPr>
      </w:pPr>
    </w:p>
    <w:p w14:paraId="174A45F6"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color w:val="0070C0"/>
          <w:spacing w:val="-6"/>
          <w:sz w:val="24"/>
          <w:szCs w:val="24"/>
          <w:lang w:eastAsia="en-GB"/>
        </w:rPr>
      </w:pPr>
      <w:r w:rsidRPr="00587493">
        <w:rPr>
          <w:rFonts w:ascii="Arial" w:eastAsia="Times New Roman" w:hAnsi="Arial" w:cs="Arial"/>
          <w:spacing w:val="-6"/>
          <w:sz w:val="24"/>
          <w:szCs w:val="24"/>
          <w:lang w:eastAsia="en-GB"/>
        </w:rPr>
        <w:t>12.6</w:t>
      </w:r>
      <w:r w:rsidRPr="00587493">
        <w:rPr>
          <w:rFonts w:ascii="Arial" w:eastAsia="Times New Roman" w:hAnsi="Arial" w:cs="Arial"/>
          <w:spacing w:val="-6"/>
          <w:sz w:val="24"/>
          <w:szCs w:val="24"/>
          <w:lang w:eastAsia="en-GB"/>
        </w:rPr>
        <w:tab/>
        <w:t xml:space="preserve">In the event that the Grantee becomes bound to pay any sum to the Scottish Ministers in terms of clause 12.1 and/or 12.3 (the ”Repayment Amount”)  the Grantee shall pay the Scottish Ministers the Repayment Amount within 14 days of a written demand for it being given by or on behalf of the Scottish Ministers to the Grantee. In the event that the Grantee fails to pay the Repayment Amount within the 14-day period, the Scottish Ministers shall be entitled to interest on the sum at the rate of 2 per cent per annum above the Bank of England base lending rate prevailing at the time of the written demand, from the date of the written demand until payment in full of both the Repayment Amount and interest. The Grantee hereby accepts and consents to the Repayment Amount together with any applicable interest being deducted from any other sums payable to the applicant by the Scottish Government from any other subsequently approved grant or other type of agricultural support schemes payment. The Grantee hereby acknowledges and agrees that if the Grantee is required to repay a Repayment Amount, the Scottish Ministers may direct the Grantee to make repayment or part repayment  by the sale of the relevant capital asset acquired by the Grantee with the Grant funding and payment of the proceeds of any such sale to the Scottish Ministers (provided always that any shortfall between the amount of the Grant and the amount recovered from the sale of the said capital asset would remain payable by the Grantee to the Scottish Ministers). </w:t>
      </w:r>
    </w:p>
    <w:p w14:paraId="176ABC72"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pacing w:val="-6"/>
          <w:sz w:val="24"/>
          <w:szCs w:val="24"/>
          <w:lang w:eastAsia="en-GB"/>
        </w:rPr>
      </w:pPr>
    </w:p>
    <w:p w14:paraId="74CC1F3A"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pacing w:val="-6"/>
          <w:sz w:val="24"/>
          <w:szCs w:val="24"/>
          <w:lang w:eastAsia="en-GB"/>
        </w:rPr>
      </w:pPr>
      <w:r w:rsidRPr="00587493">
        <w:rPr>
          <w:rFonts w:ascii="Arial" w:eastAsia="Times New Roman" w:hAnsi="Arial" w:cs="Arial"/>
          <w:spacing w:val="-6"/>
          <w:sz w:val="24"/>
          <w:szCs w:val="24"/>
          <w:lang w:eastAsia="en-GB"/>
        </w:rPr>
        <w:t>12.7</w:t>
      </w:r>
      <w:r w:rsidRPr="00587493">
        <w:rPr>
          <w:rFonts w:ascii="Arial" w:eastAsia="Times New Roman" w:hAnsi="Arial" w:cs="Arial"/>
          <w:spacing w:val="-6"/>
          <w:sz w:val="24"/>
          <w:szCs w:val="24"/>
          <w:lang w:eastAsia="en-GB"/>
        </w:rPr>
        <w:tab/>
        <w:t>Notwithstanding the provisions of this clause 12, in the event that the Grantee is in breach of any of the Conditions, the Scottish Ministers may, provided that the breach is capable of a remedy, postpone the exercise of their rights to recover any sum from the Grantee in terms of clause 12 for such period as they see fit, and may give written notice to the Grantee requiring it to remedy the breach within such period as may be specified in the notice. In the event of the Grantee failing to remedy the breach within the period specified, the Grantee shall be bound to pay the sum to the Scottish Ministers in accordance with the foregoing provisions.</w:t>
      </w:r>
    </w:p>
    <w:p w14:paraId="55D6EEA7"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pacing w:val="-6"/>
          <w:sz w:val="24"/>
          <w:szCs w:val="24"/>
          <w:lang w:eastAsia="en-GB"/>
        </w:rPr>
      </w:pPr>
    </w:p>
    <w:p w14:paraId="318E5CCD"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pacing w:val="-6"/>
          <w:sz w:val="24"/>
          <w:szCs w:val="24"/>
          <w:lang w:eastAsia="en-GB"/>
        </w:rPr>
      </w:pPr>
      <w:r w:rsidRPr="00587493">
        <w:rPr>
          <w:rFonts w:ascii="Arial" w:eastAsia="Times New Roman" w:hAnsi="Arial" w:cs="Arial"/>
          <w:spacing w:val="-6"/>
          <w:sz w:val="24"/>
          <w:szCs w:val="24"/>
          <w:lang w:eastAsia="en-GB"/>
        </w:rPr>
        <w:t>12.8</w:t>
      </w:r>
      <w:r w:rsidRPr="00587493">
        <w:rPr>
          <w:rFonts w:ascii="Arial" w:eastAsia="Times New Roman" w:hAnsi="Arial" w:cs="Arial"/>
          <w:spacing w:val="-6"/>
          <w:sz w:val="24"/>
          <w:szCs w:val="24"/>
          <w:lang w:eastAsia="en-GB"/>
        </w:rPr>
        <w:tab/>
        <w:t>Any failure, omission or delay by the Scottish Ministers in exercising any right or remedy to which they are entitled by virtue of clauses 12.1 to 12.3 shall not be construed as a waiver of such right or remedy.</w:t>
      </w:r>
    </w:p>
    <w:p w14:paraId="3D8B0009"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pacing w:val="-6"/>
          <w:sz w:val="24"/>
          <w:szCs w:val="24"/>
          <w:lang w:eastAsia="en-GB"/>
        </w:rPr>
      </w:pPr>
    </w:p>
    <w:p w14:paraId="188D31C3" w14:textId="77777777" w:rsidR="00587493" w:rsidRPr="00587493" w:rsidRDefault="00587493" w:rsidP="00587493">
      <w:pPr>
        <w:spacing w:after="0" w:line="240" w:lineRule="auto"/>
        <w:rPr>
          <w:rFonts w:ascii="Arial" w:eastAsia="Times New Roman" w:hAnsi="Arial" w:cs="Times New Roman"/>
          <w:b/>
          <w:bCs/>
          <w:snapToGrid w:val="0"/>
          <w:sz w:val="24"/>
          <w:szCs w:val="20"/>
          <w:lang w:eastAsia="en-GB"/>
        </w:rPr>
      </w:pPr>
      <w:r w:rsidRPr="00587493">
        <w:rPr>
          <w:rFonts w:ascii="Arial" w:eastAsia="Times New Roman" w:hAnsi="Arial" w:cs="Times New Roman"/>
          <w:b/>
          <w:bCs/>
          <w:snapToGrid w:val="0"/>
          <w:sz w:val="24"/>
          <w:szCs w:val="20"/>
          <w:lang w:eastAsia="en-GB"/>
        </w:rPr>
        <w:t>13. Assignation</w:t>
      </w:r>
    </w:p>
    <w:p w14:paraId="7BBACD2B" w14:textId="77777777" w:rsidR="00587493" w:rsidRPr="00587493" w:rsidRDefault="00587493" w:rsidP="00587493">
      <w:pPr>
        <w:tabs>
          <w:tab w:val="left" w:pos="720"/>
          <w:tab w:val="left" w:pos="1440"/>
          <w:tab w:val="left" w:pos="2160"/>
          <w:tab w:val="left" w:pos="2880"/>
          <w:tab w:val="right" w:pos="9907"/>
        </w:tabs>
        <w:spacing w:after="0" w:line="240" w:lineRule="auto"/>
        <w:rPr>
          <w:rFonts w:ascii="Arial" w:eastAsia="Times New Roman" w:hAnsi="Arial" w:cs="Arial"/>
          <w:snapToGrid w:val="0"/>
          <w:spacing w:val="-6"/>
          <w:sz w:val="24"/>
          <w:szCs w:val="24"/>
          <w:lang w:eastAsia="en-GB"/>
        </w:rPr>
      </w:pPr>
    </w:p>
    <w:p w14:paraId="485DE7D3" w14:textId="77777777" w:rsidR="00587493" w:rsidRPr="00587493" w:rsidRDefault="00587493" w:rsidP="00587493">
      <w:pPr>
        <w:tabs>
          <w:tab w:val="left" w:pos="720"/>
          <w:tab w:val="left" w:pos="1440"/>
          <w:tab w:val="left" w:pos="2160"/>
          <w:tab w:val="left" w:pos="2880"/>
          <w:tab w:val="right" w:pos="9907"/>
        </w:tabs>
        <w:spacing w:after="0" w:line="240" w:lineRule="auto"/>
        <w:ind w:left="720"/>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The Grantee shall not be entitled to assign, sub-contract or otherwise transfer its rights or obligations under the Agreement without the prior written consent of the Scottish Ministers.</w:t>
      </w:r>
    </w:p>
    <w:p w14:paraId="55937792"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napToGrid w:val="0"/>
          <w:spacing w:val="-6"/>
          <w:sz w:val="24"/>
          <w:szCs w:val="24"/>
          <w:lang w:eastAsia="en-GB"/>
        </w:rPr>
      </w:pPr>
    </w:p>
    <w:p w14:paraId="155F07CA" w14:textId="77777777" w:rsidR="00587493" w:rsidRPr="00587493" w:rsidRDefault="00587493" w:rsidP="00587493">
      <w:pPr>
        <w:spacing w:after="0" w:line="240" w:lineRule="auto"/>
        <w:rPr>
          <w:rFonts w:ascii="Arial" w:eastAsia="Times New Roman" w:hAnsi="Arial" w:cs="Times New Roman"/>
          <w:b/>
          <w:bCs/>
          <w:snapToGrid w:val="0"/>
          <w:sz w:val="24"/>
          <w:szCs w:val="20"/>
          <w:lang w:eastAsia="en-GB"/>
        </w:rPr>
      </w:pPr>
      <w:r w:rsidRPr="00587493">
        <w:rPr>
          <w:rFonts w:ascii="Arial" w:eastAsia="Times New Roman" w:hAnsi="Arial" w:cs="Times New Roman"/>
          <w:b/>
          <w:bCs/>
          <w:snapToGrid w:val="0"/>
          <w:sz w:val="24"/>
          <w:szCs w:val="20"/>
          <w:lang w:eastAsia="en-GB"/>
        </w:rPr>
        <w:t>14. Termination</w:t>
      </w:r>
    </w:p>
    <w:p w14:paraId="79BA8B7F" w14:textId="77777777" w:rsidR="00587493" w:rsidRPr="00587493" w:rsidRDefault="00587493" w:rsidP="00587493">
      <w:pPr>
        <w:tabs>
          <w:tab w:val="left" w:pos="720"/>
          <w:tab w:val="left" w:pos="1440"/>
          <w:tab w:val="left" w:pos="2160"/>
          <w:tab w:val="left" w:pos="2880"/>
          <w:tab w:val="right" w:pos="9907"/>
        </w:tabs>
        <w:spacing w:after="0" w:line="240" w:lineRule="auto"/>
        <w:rPr>
          <w:rFonts w:ascii="Arial" w:eastAsia="Times New Roman" w:hAnsi="Arial" w:cs="Arial"/>
          <w:snapToGrid w:val="0"/>
          <w:spacing w:val="-6"/>
          <w:sz w:val="24"/>
          <w:szCs w:val="24"/>
          <w:lang w:eastAsia="en-GB"/>
        </w:rPr>
      </w:pPr>
    </w:p>
    <w:p w14:paraId="04869368" w14:textId="77777777" w:rsidR="00587493" w:rsidRPr="00587493" w:rsidRDefault="00587493" w:rsidP="00587493">
      <w:pPr>
        <w:tabs>
          <w:tab w:val="left" w:pos="720"/>
          <w:tab w:val="left" w:pos="1440"/>
          <w:tab w:val="left" w:pos="2160"/>
          <w:tab w:val="left" w:pos="2880"/>
          <w:tab w:val="right" w:pos="9907"/>
        </w:tabs>
        <w:spacing w:after="0" w:line="240" w:lineRule="auto"/>
        <w:ind w:left="720"/>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 xml:space="preserve">The Agreement may be terminated by the Scottish Ministers giving not less than 3 months’ notice in writing from the date of the notice being sent. </w:t>
      </w:r>
    </w:p>
    <w:p w14:paraId="39D1B175" w14:textId="77777777" w:rsidR="00587493" w:rsidRPr="00587493" w:rsidRDefault="00587493" w:rsidP="00587493">
      <w:pPr>
        <w:tabs>
          <w:tab w:val="left" w:pos="720"/>
          <w:tab w:val="left" w:pos="1440"/>
          <w:tab w:val="left" w:pos="2160"/>
          <w:tab w:val="left" w:pos="2880"/>
          <w:tab w:val="right" w:pos="9907"/>
        </w:tabs>
        <w:spacing w:after="0" w:line="240" w:lineRule="auto"/>
        <w:rPr>
          <w:rFonts w:ascii="Arial" w:eastAsia="Times New Roman" w:hAnsi="Arial" w:cs="Arial"/>
          <w:b/>
          <w:snapToGrid w:val="0"/>
          <w:spacing w:val="-6"/>
          <w:sz w:val="24"/>
          <w:szCs w:val="24"/>
          <w:lang w:eastAsia="en-GB"/>
        </w:rPr>
      </w:pPr>
    </w:p>
    <w:p w14:paraId="3C91A394" w14:textId="77777777" w:rsidR="00587493" w:rsidRPr="00587493" w:rsidRDefault="00587493" w:rsidP="00587493">
      <w:pPr>
        <w:spacing w:after="0" w:line="240" w:lineRule="auto"/>
        <w:rPr>
          <w:rFonts w:ascii="Arial" w:eastAsia="Times New Roman" w:hAnsi="Arial" w:cs="Times New Roman"/>
          <w:b/>
          <w:bCs/>
          <w:snapToGrid w:val="0"/>
          <w:sz w:val="24"/>
          <w:szCs w:val="20"/>
          <w:lang w:eastAsia="en-GB"/>
        </w:rPr>
      </w:pPr>
      <w:r w:rsidRPr="00587493">
        <w:rPr>
          <w:rFonts w:ascii="Arial" w:eastAsia="Times New Roman" w:hAnsi="Arial" w:cs="Times New Roman"/>
          <w:b/>
          <w:bCs/>
          <w:snapToGrid w:val="0"/>
          <w:sz w:val="24"/>
          <w:szCs w:val="20"/>
          <w:lang w:eastAsia="en-GB"/>
        </w:rPr>
        <w:t xml:space="preserve">15. Corrupt Gifts and Payments of Commission </w:t>
      </w:r>
    </w:p>
    <w:p w14:paraId="3A3D48F2" w14:textId="77777777" w:rsidR="00587493" w:rsidRPr="00587493" w:rsidRDefault="00587493" w:rsidP="00587493">
      <w:pPr>
        <w:tabs>
          <w:tab w:val="left" w:pos="720"/>
          <w:tab w:val="left" w:pos="1440"/>
          <w:tab w:val="left" w:pos="2160"/>
          <w:tab w:val="left" w:pos="2880"/>
          <w:tab w:val="right" w:pos="9907"/>
        </w:tabs>
        <w:spacing w:after="0" w:line="240" w:lineRule="auto"/>
        <w:rPr>
          <w:rFonts w:ascii="Arial" w:eastAsia="Times New Roman" w:hAnsi="Arial" w:cs="Arial"/>
          <w:b/>
          <w:snapToGrid w:val="0"/>
          <w:spacing w:val="-6"/>
          <w:sz w:val="24"/>
          <w:szCs w:val="24"/>
          <w:lang w:eastAsia="en-GB"/>
        </w:rPr>
      </w:pPr>
    </w:p>
    <w:p w14:paraId="5C244022" w14:textId="77777777" w:rsidR="00587493" w:rsidRPr="00587493" w:rsidRDefault="00587493" w:rsidP="00587493">
      <w:pPr>
        <w:tabs>
          <w:tab w:val="left" w:pos="720"/>
          <w:tab w:val="left" w:pos="1440"/>
          <w:tab w:val="left" w:pos="2160"/>
          <w:tab w:val="left" w:pos="2880"/>
          <w:tab w:val="right" w:pos="9907"/>
        </w:tabs>
        <w:autoSpaceDE w:val="0"/>
        <w:autoSpaceDN w:val="0"/>
        <w:adjustRightInd w:val="0"/>
        <w:spacing w:after="0" w:line="240" w:lineRule="auto"/>
        <w:ind w:left="720"/>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 xml:space="preserve">The Grantee shall ensure that its employees shall not breach the terms of the Bribery Act 2010 in relation to this or any other grant. The Grantee shall ensure that adequate controls are in place to prevent bribery. </w:t>
      </w:r>
    </w:p>
    <w:p w14:paraId="75BD387B"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napToGrid w:val="0"/>
          <w:spacing w:val="-6"/>
          <w:sz w:val="24"/>
          <w:szCs w:val="24"/>
          <w:lang w:eastAsia="en-GB"/>
        </w:rPr>
      </w:pPr>
    </w:p>
    <w:p w14:paraId="772CC89B" w14:textId="77777777" w:rsidR="00587493" w:rsidRPr="00587493" w:rsidRDefault="00587493" w:rsidP="00587493">
      <w:pPr>
        <w:spacing w:after="0" w:line="240" w:lineRule="auto"/>
        <w:rPr>
          <w:rFonts w:ascii="Arial" w:eastAsia="Times New Roman" w:hAnsi="Arial" w:cs="Times New Roman"/>
          <w:b/>
          <w:bCs/>
          <w:snapToGrid w:val="0"/>
          <w:sz w:val="24"/>
          <w:szCs w:val="20"/>
          <w:lang w:eastAsia="en-GB"/>
        </w:rPr>
      </w:pPr>
      <w:r w:rsidRPr="00587493">
        <w:rPr>
          <w:rFonts w:ascii="Arial" w:eastAsia="Times New Roman" w:hAnsi="Arial" w:cs="Times New Roman"/>
          <w:b/>
          <w:bCs/>
          <w:snapToGrid w:val="0"/>
          <w:sz w:val="24"/>
          <w:szCs w:val="20"/>
          <w:lang w:eastAsia="en-GB"/>
        </w:rPr>
        <w:t>16. Continuation of Conditions</w:t>
      </w:r>
    </w:p>
    <w:p w14:paraId="0C18E151"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napToGrid w:val="0"/>
          <w:spacing w:val="-6"/>
          <w:sz w:val="24"/>
          <w:szCs w:val="24"/>
          <w:lang w:eastAsia="en-GB"/>
        </w:rPr>
      </w:pPr>
    </w:p>
    <w:p w14:paraId="31888F68" w14:textId="77777777" w:rsidR="00587493" w:rsidRPr="00587493" w:rsidRDefault="00587493" w:rsidP="00587493">
      <w:pPr>
        <w:tabs>
          <w:tab w:val="left" w:pos="720"/>
          <w:tab w:val="left" w:pos="1440"/>
          <w:tab w:val="left" w:pos="2160"/>
          <w:tab w:val="left" w:pos="2880"/>
          <w:tab w:val="right" w:pos="9907"/>
        </w:tabs>
        <w:autoSpaceDE w:val="0"/>
        <w:autoSpaceDN w:val="0"/>
        <w:adjustRightInd w:val="0"/>
        <w:spacing w:after="0" w:line="240" w:lineRule="auto"/>
        <w:ind w:left="709" w:hanging="709"/>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 xml:space="preserve">16.1 </w:t>
      </w:r>
      <w:r w:rsidRPr="00587493">
        <w:rPr>
          <w:rFonts w:ascii="Arial" w:eastAsia="Times New Roman" w:hAnsi="Arial" w:cs="Arial"/>
          <w:snapToGrid w:val="0"/>
          <w:spacing w:val="-6"/>
          <w:sz w:val="24"/>
          <w:szCs w:val="24"/>
          <w:lang w:eastAsia="en-GB"/>
        </w:rPr>
        <w:tab/>
        <w:t>These Conditions, except for Condition 8, and the contract of which they form part shall continue to apply for a period of six years from the date the Offer of Grant was made.</w:t>
      </w:r>
    </w:p>
    <w:p w14:paraId="5EF25E59" w14:textId="77777777" w:rsidR="00587493" w:rsidRPr="00587493" w:rsidRDefault="00587493" w:rsidP="00587493">
      <w:pPr>
        <w:tabs>
          <w:tab w:val="left" w:pos="720"/>
          <w:tab w:val="left" w:pos="1440"/>
          <w:tab w:val="left" w:pos="2160"/>
          <w:tab w:val="left" w:pos="2880"/>
          <w:tab w:val="right" w:pos="9907"/>
        </w:tabs>
        <w:autoSpaceDE w:val="0"/>
        <w:autoSpaceDN w:val="0"/>
        <w:adjustRightInd w:val="0"/>
        <w:spacing w:after="0" w:line="240" w:lineRule="auto"/>
        <w:ind w:left="709" w:hanging="709"/>
        <w:rPr>
          <w:rFonts w:ascii="Arial" w:eastAsia="Times New Roman" w:hAnsi="Arial" w:cs="Arial"/>
          <w:snapToGrid w:val="0"/>
          <w:spacing w:val="-6"/>
          <w:sz w:val="24"/>
          <w:szCs w:val="24"/>
          <w:lang w:eastAsia="en-GB"/>
        </w:rPr>
      </w:pPr>
    </w:p>
    <w:p w14:paraId="131A66CF" w14:textId="77777777" w:rsidR="00587493" w:rsidRPr="00587493" w:rsidRDefault="00587493" w:rsidP="00587493">
      <w:pPr>
        <w:tabs>
          <w:tab w:val="left" w:pos="720"/>
          <w:tab w:val="left" w:pos="1440"/>
          <w:tab w:val="left" w:pos="2160"/>
          <w:tab w:val="left" w:pos="2880"/>
          <w:tab w:val="right" w:pos="9907"/>
        </w:tabs>
        <w:autoSpaceDE w:val="0"/>
        <w:autoSpaceDN w:val="0"/>
        <w:adjustRightInd w:val="0"/>
        <w:spacing w:after="0" w:line="240" w:lineRule="auto"/>
        <w:ind w:left="709" w:hanging="709"/>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 xml:space="preserve">16.2 </w:t>
      </w:r>
      <w:r w:rsidRPr="00587493">
        <w:rPr>
          <w:rFonts w:ascii="Arial" w:eastAsia="Times New Roman" w:hAnsi="Arial" w:cs="Arial"/>
          <w:snapToGrid w:val="0"/>
          <w:spacing w:val="-6"/>
          <w:sz w:val="24"/>
          <w:szCs w:val="24"/>
          <w:lang w:eastAsia="en-GB"/>
        </w:rPr>
        <w:tab/>
        <w:t>Condition 7 shall continue to apply until the end of the period referred to in that Condition.</w:t>
      </w:r>
    </w:p>
    <w:p w14:paraId="76E6CAF1"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napToGrid w:val="0"/>
          <w:spacing w:val="-6"/>
          <w:sz w:val="24"/>
          <w:szCs w:val="24"/>
          <w:lang w:eastAsia="en-GB"/>
        </w:rPr>
      </w:pPr>
    </w:p>
    <w:p w14:paraId="0F048527" w14:textId="77777777" w:rsidR="00587493" w:rsidRPr="00587493" w:rsidRDefault="00587493" w:rsidP="00587493">
      <w:pPr>
        <w:spacing w:after="0" w:line="240" w:lineRule="auto"/>
        <w:rPr>
          <w:rFonts w:ascii="Arial" w:eastAsia="Times New Roman" w:hAnsi="Arial" w:cs="Times New Roman"/>
          <w:b/>
          <w:bCs/>
          <w:snapToGrid w:val="0"/>
          <w:sz w:val="24"/>
          <w:szCs w:val="20"/>
          <w:lang w:eastAsia="en-GB"/>
        </w:rPr>
      </w:pPr>
      <w:r w:rsidRPr="00587493">
        <w:rPr>
          <w:rFonts w:ascii="Arial" w:eastAsia="Times New Roman" w:hAnsi="Arial" w:cs="Times New Roman"/>
          <w:b/>
          <w:bCs/>
          <w:snapToGrid w:val="0"/>
          <w:sz w:val="24"/>
          <w:szCs w:val="20"/>
          <w:lang w:eastAsia="en-GB"/>
        </w:rPr>
        <w:t>17. Compliance with the Law</w:t>
      </w:r>
    </w:p>
    <w:p w14:paraId="3B74D78D" w14:textId="77777777" w:rsidR="00587493" w:rsidRPr="00587493" w:rsidRDefault="00587493" w:rsidP="00587493">
      <w:pPr>
        <w:tabs>
          <w:tab w:val="left" w:pos="720"/>
          <w:tab w:val="left" w:pos="1440"/>
          <w:tab w:val="left" w:pos="2160"/>
          <w:tab w:val="left" w:pos="2880"/>
          <w:tab w:val="right" w:pos="9907"/>
        </w:tabs>
        <w:spacing w:after="0" w:line="240" w:lineRule="auto"/>
        <w:ind w:left="709" w:hanging="709"/>
        <w:rPr>
          <w:rFonts w:ascii="Arial" w:eastAsia="Times New Roman" w:hAnsi="Arial" w:cs="Arial"/>
          <w:snapToGrid w:val="0"/>
          <w:spacing w:val="-6"/>
          <w:sz w:val="24"/>
          <w:szCs w:val="24"/>
          <w:lang w:eastAsia="en-GB"/>
        </w:rPr>
      </w:pPr>
    </w:p>
    <w:p w14:paraId="0C7E0069" w14:textId="77777777" w:rsidR="00587493" w:rsidRPr="00587493" w:rsidRDefault="00587493" w:rsidP="00587493">
      <w:pPr>
        <w:tabs>
          <w:tab w:val="left" w:pos="720"/>
          <w:tab w:val="left" w:pos="1440"/>
          <w:tab w:val="left" w:pos="2160"/>
          <w:tab w:val="left" w:pos="2880"/>
          <w:tab w:val="right" w:pos="9907"/>
        </w:tabs>
        <w:spacing w:after="0" w:line="240" w:lineRule="auto"/>
        <w:ind w:left="720"/>
        <w:rPr>
          <w:rFonts w:ascii="Arial" w:eastAsia="Times New Roman" w:hAnsi="Arial" w:cs="Arial"/>
          <w:snapToGrid w:val="0"/>
          <w:spacing w:val="-6"/>
          <w:sz w:val="24"/>
          <w:szCs w:val="24"/>
          <w:lang w:eastAsia="en-GB"/>
        </w:rPr>
      </w:pPr>
      <w:r w:rsidRPr="00587493">
        <w:rPr>
          <w:rFonts w:ascii="Arial" w:eastAsia="Times New Roman" w:hAnsi="Arial" w:cs="Arial"/>
          <w:snapToGrid w:val="0"/>
          <w:spacing w:val="-6"/>
          <w:sz w:val="24"/>
          <w:szCs w:val="24"/>
          <w:lang w:eastAsia="en-GB"/>
        </w:rPr>
        <w:t>The Grantee shall ensure that in relation to the Project, they and anyone acting on their behalf shall comply with the relevant law, for the time being in force in Scotland.</w:t>
      </w:r>
    </w:p>
    <w:p w14:paraId="58E27ADC" w14:textId="77777777" w:rsidR="00587493" w:rsidRPr="00587493" w:rsidRDefault="00587493" w:rsidP="00587493">
      <w:pPr>
        <w:tabs>
          <w:tab w:val="left" w:pos="720"/>
          <w:tab w:val="left" w:pos="1440"/>
          <w:tab w:val="left" w:pos="2160"/>
          <w:tab w:val="left" w:pos="2880"/>
          <w:tab w:val="right" w:pos="9907"/>
        </w:tabs>
        <w:spacing w:after="0" w:line="240" w:lineRule="auto"/>
        <w:rPr>
          <w:rFonts w:ascii="Arial" w:eastAsia="Times New Roman" w:hAnsi="Arial" w:cs="Arial"/>
          <w:snapToGrid w:val="0"/>
          <w:spacing w:val="-6"/>
          <w:sz w:val="24"/>
          <w:szCs w:val="24"/>
          <w:lang w:eastAsia="en-GB"/>
        </w:rPr>
      </w:pPr>
    </w:p>
    <w:p w14:paraId="0390250A" w14:textId="77777777" w:rsidR="00587493" w:rsidRPr="00587493" w:rsidRDefault="00587493" w:rsidP="00587493">
      <w:pPr>
        <w:spacing w:after="0" w:line="240" w:lineRule="auto"/>
        <w:rPr>
          <w:rFonts w:ascii="Arial" w:eastAsia="Times New Roman" w:hAnsi="Arial" w:cs="Times New Roman"/>
          <w:b/>
          <w:bCs/>
          <w:snapToGrid w:val="0"/>
          <w:sz w:val="24"/>
          <w:szCs w:val="20"/>
          <w:lang w:eastAsia="en-GB"/>
        </w:rPr>
      </w:pPr>
      <w:bookmarkStart w:id="69" w:name="_Hlk175221656"/>
      <w:r w:rsidRPr="00587493">
        <w:rPr>
          <w:rFonts w:ascii="Arial" w:eastAsia="Times New Roman" w:hAnsi="Arial" w:cs="Times New Roman"/>
          <w:b/>
          <w:bCs/>
          <w:snapToGrid w:val="0"/>
          <w:sz w:val="24"/>
          <w:szCs w:val="20"/>
          <w:lang w:eastAsia="en-GB"/>
        </w:rPr>
        <w:t>18. Governing Law</w:t>
      </w:r>
    </w:p>
    <w:p w14:paraId="4BE99F50" w14:textId="77777777" w:rsidR="00587493" w:rsidRPr="00587493" w:rsidRDefault="00587493" w:rsidP="00587493">
      <w:pPr>
        <w:tabs>
          <w:tab w:val="left" w:pos="720"/>
          <w:tab w:val="left" w:pos="1440"/>
          <w:tab w:val="left" w:pos="2160"/>
          <w:tab w:val="left" w:pos="2880"/>
          <w:tab w:val="right" w:pos="9907"/>
        </w:tabs>
        <w:spacing w:after="0" w:line="240" w:lineRule="auto"/>
        <w:rPr>
          <w:rFonts w:ascii="Arial" w:eastAsia="Times New Roman" w:hAnsi="Arial" w:cs="Arial"/>
          <w:snapToGrid w:val="0"/>
          <w:spacing w:val="-6"/>
          <w:sz w:val="24"/>
          <w:szCs w:val="24"/>
          <w:lang w:eastAsia="en-GB"/>
        </w:rPr>
      </w:pPr>
    </w:p>
    <w:p w14:paraId="5C91A01F" w14:textId="77777777" w:rsidR="00587493" w:rsidRPr="00587493" w:rsidRDefault="00587493" w:rsidP="00587493">
      <w:pPr>
        <w:tabs>
          <w:tab w:val="left" w:pos="720"/>
          <w:tab w:val="left" w:pos="1440"/>
          <w:tab w:val="left" w:pos="2160"/>
          <w:tab w:val="left" w:pos="2880"/>
          <w:tab w:val="right" w:pos="9907"/>
        </w:tabs>
        <w:spacing w:after="0" w:line="240" w:lineRule="auto"/>
        <w:ind w:left="720"/>
        <w:rPr>
          <w:rFonts w:ascii="Arial" w:eastAsia="Times New Roman" w:hAnsi="Arial" w:cs="Arial"/>
          <w:sz w:val="24"/>
          <w:szCs w:val="24"/>
          <w:lang w:eastAsia="en-GB"/>
        </w:rPr>
      </w:pPr>
      <w:r w:rsidRPr="00587493">
        <w:rPr>
          <w:rFonts w:ascii="Arial" w:eastAsia="Times New Roman" w:hAnsi="Arial" w:cs="Arial"/>
          <w:sz w:val="24"/>
          <w:szCs w:val="24"/>
          <w:lang w:eastAsia="en-GB"/>
        </w:rPr>
        <w:t>This contract is governed by the Law of Scotland and the parties hereby prorogate to the exclusive jurisdiction of the Scottish Courts.</w:t>
      </w:r>
    </w:p>
    <w:p w14:paraId="59B899DB" w14:textId="77777777" w:rsidR="00587493" w:rsidRPr="00587493" w:rsidRDefault="00587493" w:rsidP="00587493">
      <w:pPr>
        <w:tabs>
          <w:tab w:val="left" w:pos="720"/>
          <w:tab w:val="left" w:pos="1440"/>
          <w:tab w:val="left" w:pos="2160"/>
          <w:tab w:val="left" w:pos="2880"/>
          <w:tab w:val="right" w:pos="9907"/>
        </w:tabs>
        <w:spacing w:after="0" w:line="240" w:lineRule="auto"/>
        <w:rPr>
          <w:rFonts w:ascii="Arial" w:eastAsia="Times New Roman" w:hAnsi="Arial" w:cs="Arial"/>
          <w:sz w:val="24"/>
          <w:szCs w:val="24"/>
          <w:lang w:eastAsia="en-GB"/>
        </w:rPr>
      </w:pPr>
    </w:p>
    <w:p w14:paraId="19F3432C" w14:textId="77777777" w:rsidR="00587493" w:rsidRPr="00587493" w:rsidRDefault="00587493" w:rsidP="00587493">
      <w:pPr>
        <w:tabs>
          <w:tab w:val="left" w:pos="720"/>
          <w:tab w:val="left" w:pos="1440"/>
          <w:tab w:val="left" w:pos="2160"/>
          <w:tab w:val="left" w:pos="2880"/>
          <w:tab w:val="right" w:pos="9907"/>
        </w:tabs>
        <w:spacing w:after="0" w:line="240" w:lineRule="auto"/>
        <w:rPr>
          <w:rFonts w:ascii="Arial" w:eastAsia="Times New Roman" w:hAnsi="Arial" w:cs="Arial"/>
          <w:sz w:val="24"/>
          <w:szCs w:val="24"/>
          <w:lang w:eastAsia="en-GB"/>
        </w:rPr>
      </w:pPr>
    </w:p>
    <w:p w14:paraId="2464B5F2" w14:textId="77777777" w:rsidR="00587493" w:rsidRDefault="00587493" w:rsidP="00587493">
      <w:pPr>
        <w:tabs>
          <w:tab w:val="left" w:pos="720"/>
          <w:tab w:val="left" w:pos="1440"/>
          <w:tab w:val="left" w:pos="2160"/>
          <w:tab w:val="left" w:pos="2880"/>
          <w:tab w:val="right" w:pos="9907"/>
        </w:tabs>
        <w:spacing w:after="0" w:line="240" w:lineRule="auto"/>
        <w:rPr>
          <w:rFonts w:ascii="Arial" w:eastAsia="Times New Roman" w:hAnsi="Arial" w:cs="Arial"/>
          <w:sz w:val="24"/>
          <w:szCs w:val="24"/>
          <w:lang w:eastAsia="en-GB"/>
        </w:rPr>
      </w:pPr>
    </w:p>
    <w:p w14:paraId="698FEC73" w14:textId="77777777" w:rsidR="00587493" w:rsidRDefault="00587493" w:rsidP="00587493">
      <w:pPr>
        <w:tabs>
          <w:tab w:val="left" w:pos="720"/>
          <w:tab w:val="left" w:pos="1440"/>
          <w:tab w:val="left" w:pos="2160"/>
          <w:tab w:val="left" w:pos="2880"/>
          <w:tab w:val="right" w:pos="9907"/>
        </w:tabs>
        <w:spacing w:after="0" w:line="240" w:lineRule="auto"/>
        <w:rPr>
          <w:rFonts w:ascii="Arial" w:eastAsia="Times New Roman" w:hAnsi="Arial" w:cs="Arial"/>
          <w:sz w:val="24"/>
          <w:szCs w:val="24"/>
          <w:lang w:eastAsia="en-GB"/>
        </w:rPr>
      </w:pPr>
    </w:p>
    <w:p w14:paraId="2806F70C" w14:textId="77777777" w:rsidR="00587493" w:rsidRDefault="00587493" w:rsidP="00587493">
      <w:pPr>
        <w:tabs>
          <w:tab w:val="left" w:pos="720"/>
          <w:tab w:val="left" w:pos="1440"/>
          <w:tab w:val="left" w:pos="2160"/>
          <w:tab w:val="left" w:pos="2880"/>
          <w:tab w:val="right" w:pos="9907"/>
        </w:tabs>
        <w:spacing w:after="0" w:line="240" w:lineRule="auto"/>
        <w:rPr>
          <w:rFonts w:ascii="Arial" w:eastAsia="Times New Roman" w:hAnsi="Arial" w:cs="Arial"/>
          <w:sz w:val="24"/>
          <w:szCs w:val="24"/>
          <w:lang w:eastAsia="en-GB"/>
        </w:rPr>
      </w:pPr>
    </w:p>
    <w:p w14:paraId="184A7FE0" w14:textId="77777777" w:rsidR="00587493" w:rsidRPr="00587493" w:rsidRDefault="00587493" w:rsidP="00587493">
      <w:pPr>
        <w:tabs>
          <w:tab w:val="left" w:pos="720"/>
          <w:tab w:val="left" w:pos="1440"/>
          <w:tab w:val="left" w:pos="2160"/>
          <w:tab w:val="left" w:pos="2880"/>
          <w:tab w:val="right" w:pos="9907"/>
        </w:tabs>
        <w:spacing w:after="0" w:line="240" w:lineRule="auto"/>
        <w:rPr>
          <w:rFonts w:ascii="Arial" w:eastAsia="Times New Roman" w:hAnsi="Arial" w:cs="Arial"/>
          <w:sz w:val="24"/>
          <w:szCs w:val="24"/>
          <w:lang w:eastAsia="en-GB"/>
        </w:rPr>
      </w:pPr>
    </w:p>
    <w:p w14:paraId="46A4B8EA" w14:textId="77777777" w:rsidR="00587493" w:rsidRPr="00587493" w:rsidRDefault="00587493" w:rsidP="00587493">
      <w:pPr>
        <w:spacing w:after="0" w:line="240" w:lineRule="auto"/>
        <w:jc w:val="center"/>
        <w:rPr>
          <w:rFonts w:ascii="Arial" w:eastAsia="Times New Roman" w:hAnsi="Arial" w:cs="Times New Roman"/>
          <w:b/>
          <w:bCs/>
          <w:snapToGrid w:val="0"/>
          <w:sz w:val="24"/>
          <w:szCs w:val="20"/>
          <w:lang w:eastAsia="en-GB"/>
        </w:rPr>
      </w:pPr>
      <w:bookmarkStart w:id="70" w:name="Schedule1"/>
      <w:r w:rsidRPr="00587493">
        <w:rPr>
          <w:rFonts w:ascii="Arial" w:eastAsia="Times New Roman" w:hAnsi="Arial" w:cs="Times New Roman"/>
          <w:b/>
          <w:bCs/>
          <w:snapToGrid w:val="0"/>
          <w:sz w:val="24"/>
          <w:szCs w:val="20"/>
          <w:lang w:eastAsia="en-GB"/>
        </w:rPr>
        <w:t>SCHEDULE 1</w:t>
      </w:r>
      <w:bookmarkEnd w:id="70"/>
    </w:p>
    <w:p w14:paraId="3856C518" w14:textId="77777777" w:rsidR="00587493" w:rsidRPr="00587493" w:rsidRDefault="00587493" w:rsidP="00587493">
      <w:pPr>
        <w:tabs>
          <w:tab w:val="left" w:pos="720"/>
          <w:tab w:val="left" w:pos="1440"/>
          <w:tab w:val="left" w:pos="2160"/>
          <w:tab w:val="left" w:pos="2880"/>
          <w:tab w:val="right" w:pos="9907"/>
        </w:tabs>
        <w:spacing w:after="0" w:line="240" w:lineRule="auto"/>
        <w:rPr>
          <w:rFonts w:ascii="Arial" w:eastAsia="Times New Roman" w:hAnsi="Arial" w:cs="Arial"/>
          <w:b/>
          <w:snapToGrid w:val="0"/>
          <w:spacing w:val="-6"/>
          <w:sz w:val="24"/>
          <w:szCs w:val="24"/>
          <w:lang w:eastAsia="en-GB"/>
        </w:rPr>
      </w:pPr>
    </w:p>
    <w:p w14:paraId="73D40C9F" w14:textId="77777777" w:rsidR="00587493" w:rsidRPr="00587493" w:rsidRDefault="00587493" w:rsidP="00587493">
      <w:pPr>
        <w:tabs>
          <w:tab w:val="left" w:pos="720"/>
          <w:tab w:val="left" w:pos="1440"/>
          <w:tab w:val="left" w:pos="2160"/>
          <w:tab w:val="left" w:pos="2880"/>
          <w:tab w:val="right" w:pos="9907"/>
        </w:tabs>
        <w:spacing w:after="0" w:line="240" w:lineRule="auto"/>
        <w:jc w:val="center"/>
        <w:rPr>
          <w:rFonts w:ascii="Arial" w:eastAsia="Times New Roman" w:hAnsi="Arial" w:cs="Arial"/>
          <w:b/>
          <w:bCs/>
          <w:snapToGrid w:val="0"/>
          <w:sz w:val="24"/>
          <w:szCs w:val="24"/>
          <w:lang w:eastAsia="en-GB"/>
        </w:rPr>
      </w:pPr>
      <w:r w:rsidRPr="00587493">
        <w:rPr>
          <w:rFonts w:ascii="Arial" w:eastAsia="Times New Roman" w:hAnsi="Arial" w:cs="Arial"/>
          <w:b/>
          <w:bCs/>
          <w:snapToGrid w:val="0"/>
          <w:sz w:val="24"/>
          <w:szCs w:val="24"/>
          <w:lang w:eastAsia="en-GB"/>
        </w:rPr>
        <w:t>PART 1: THE PROJECT</w:t>
      </w:r>
    </w:p>
    <w:p w14:paraId="28F526F9" w14:textId="77777777" w:rsidR="00587493" w:rsidRPr="00587493" w:rsidRDefault="00587493" w:rsidP="00587493">
      <w:pPr>
        <w:tabs>
          <w:tab w:val="left" w:pos="720"/>
          <w:tab w:val="left" w:pos="1440"/>
          <w:tab w:val="left" w:pos="2160"/>
          <w:tab w:val="left" w:pos="2880"/>
          <w:tab w:val="right" w:pos="9907"/>
        </w:tabs>
        <w:spacing w:after="0" w:line="240" w:lineRule="auto"/>
        <w:rPr>
          <w:rFonts w:ascii="Arial" w:eastAsia="Times New Roman" w:hAnsi="Arial" w:cs="Arial"/>
          <w:b/>
          <w:snapToGrid w:val="0"/>
          <w:spacing w:val="-6"/>
          <w:sz w:val="24"/>
          <w:szCs w:val="24"/>
          <w:lang w:eastAsia="en-GB"/>
        </w:rPr>
      </w:pPr>
    </w:p>
    <w:p w14:paraId="5FE4F7FF" w14:textId="77777777" w:rsidR="00587493" w:rsidRPr="00587493" w:rsidRDefault="00587493" w:rsidP="00587493">
      <w:pPr>
        <w:tabs>
          <w:tab w:val="left" w:pos="720"/>
          <w:tab w:val="left" w:pos="1440"/>
          <w:tab w:val="left" w:pos="2160"/>
          <w:tab w:val="left" w:pos="2880"/>
          <w:tab w:val="right" w:pos="9907"/>
        </w:tabs>
        <w:spacing w:after="0" w:line="240" w:lineRule="auto"/>
        <w:rPr>
          <w:rFonts w:ascii="Arial" w:eastAsia="Times New Roman" w:hAnsi="Arial" w:cs="Arial"/>
          <w:bCs/>
          <w:spacing w:val="-6"/>
          <w:sz w:val="24"/>
          <w:szCs w:val="24"/>
          <w:lang w:eastAsia="en-GB"/>
        </w:rPr>
      </w:pPr>
      <w:r w:rsidRPr="00587493">
        <w:rPr>
          <w:rFonts w:ascii="Arial" w:eastAsia="Times New Roman" w:hAnsi="Arial" w:cs="Arial"/>
          <w:bCs/>
          <w:spacing w:val="-6"/>
          <w:sz w:val="24"/>
          <w:szCs w:val="24"/>
          <w:lang w:eastAsia="en-GB"/>
        </w:rPr>
        <w:t xml:space="preserve">You have been made an offer of grant for the Future Farming Investment Scheme (FFIS) to carry out investment(s), as specified in Part 2, Outcomes to Be Achieved, to improve your agricultural businesses efficiency and sustainability and or protect, restore or enhance the environment and /or reduce greenhouse gas emissions and/or mitigate the effect of climate change. </w:t>
      </w:r>
    </w:p>
    <w:p w14:paraId="6E0ACDCC" w14:textId="77777777" w:rsidR="00587493" w:rsidRPr="00587493" w:rsidRDefault="00587493" w:rsidP="00587493">
      <w:pPr>
        <w:tabs>
          <w:tab w:val="left" w:pos="720"/>
          <w:tab w:val="left" w:pos="1440"/>
          <w:tab w:val="left" w:pos="2160"/>
          <w:tab w:val="left" w:pos="2880"/>
          <w:tab w:val="right" w:pos="9907"/>
        </w:tabs>
        <w:spacing w:after="0" w:line="240" w:lineRule="auto"/>
        <w:rPr>
          <w:rFonts w:ascii="Arial" w:eastAsia="Times New Roman" w:hAnsi="Arial" w:cs="Arial"/>
          <w:bCs/>
          <w:spacing w:val="-6"/>
          <w:sz w:val="24"/>
          <w:szCs w:val="24"/>
          <w:lang w:eastAsia="en-GB"/>
        </w:rPr>
      </w:pPr>
    </w:p>
    <w:p w14:paraId="2F85F4FC" w14:textId="77777777" w:rsidR="00587493" w:rsidRPr="00587493" w:rsidRDefault="00587493" w:rsidP="00587493">
      <w:pPr>
        <w:tabs>
          <w:tab w:val="left" w:pos="720"/>
          <w:tab w:val="left" w:pos="1440"/>
          <w:tab w:val="left" w:pos="2160"/>
          <w:tab w:val="left" w:pos="2880"/>
          <w:tab w:val="right" w:pos="9907"/>
        </w:tabs>
        <w:spacing w:after="0" w:line="240" w:lineRule="auto"/>
        <w:jc w:val="center"/>
        <w:rPr>
          <w:rFonts w:ascii="Arial" w:eastAsia="Times New Roman" w:hAnsi="Arial" w:cs="Arial"/>
          <w:b/>
          <w:spacing w:val="-6"/>
          <w:sz w:val="24"/>
          <w:szCs w:val="24"/>
          <w:lang w:eastAsia="en-GB"/>
        </w:rPr>
      </w:pPr>
      <w:r w:rsidRPr="00587493">
        <w:rPr>
          <w:rFonts w:ascii="Arial" w:eastAsia="Times New Roman" w:hAnsi="Arial" w:cs="Arial"/>
          <w:b/>
          <w:spacing w:val="-6"/>
          <w:sz w:val="24"/>
          <w:szCs w:val="24"/>
          <w:lang w:eastAsia="en-GB"/>
        </w:rPr>
        <w:t>PART 2: OUTCOMES TO BE ACHIEVED BY THE PROJECT</w:t>
      </w:r>
    </w:p>
    <w:p w14:paraId="41143459" w14:textId="77777777" w:rsidR="00587493" w:rsidRPr="00587493" w:rsidRDefault="00587493" w:rsidP="00587493">
      <w:pPr>
        <w:tabs>
          <w:tab w:val="left" w:pos="720"/>
          <w:tab w:val="left" w:pos="1440"/>
          <w:tab w:val="left" w:pos="2160"/>
          <w:tab w:val="left" w:pos="2880"/>
          <w:tab w:val="right" w:pos="9907"/>
        </w:tabs>
        <w:spacing w:after="0" w:line="240" w:lineRule="auto"/>
        <w:rPr>
          <w:rFonts w:ascii="Arial" w:eastAsia="Times New Roman" w:hAnsi="Arial" w:cs="Arial"/>
          <w:b/>
          <w:color w:val="808080"/>
          <w:spacing w:val="-6"/>
          <w:sz w:val="24"/>
          <w:szCs w:val="24"/>
          <w:highlight w:val="yellow"/>
          <w:lang w:eastAsia="en-GB"/>
        </w:rPr>
      </w:pPr>
    </w:p>
    <w:p w14:paraId="3F291B24" w14:textId="77777777" w:rsidR="00587493" w:rsidRPr="00587493" w:rsidRDefault="00587493" w:rsidP="00587493">
      <w:pPr>
        <w:tabs>
          <w:tab w:val="left" w:pos="720"/>
          <w:tab w:val="left" w:pos="1440"/>
          <w:tab w:val="left" w:pos="2160"/>
          <w:tab w:val="left" w:pos="2880"/>
          <w:tab w:val="right" w:pos="9907"/>
        </w:tabs>
        <w:spacing w:after="0" w:line="240" w:lineRule="auto"/>
        <w:rPr>
          <w:rFonts w:ascii="Arial" w:eastAsia="Times New Roman" w:hAnsi="Arial" w:cs="Arial"/>
          <w:b/>
          <w:color w:val="808080"/>
          <w:spacing w:val="-6"/>
          <w:sz w:val="24"/>
          <w:szCs w:val="24"/>
          <w:highlight w:val="yellow"/>
          <w:lang w:eastAsia="en-GB"/>
        </w:rPr>
      </w:pPr>
    </w:p>
    <w:tbl>
      <w:tblPr>
        <w:tblStyle w:val="TableGrid1"/>
        <w:tblW w:w="0" w:type="auto"/>
        <w:tblLook w:val="04A0" w:firstRow="1" w:lastRow="0" w:firstColumn="1" w:lastColumn="0" w:noHBand="0" w:noVBand="1"/>
      </w:tblPr>
      <w:tblGrid>
        <w:gridCol w:w="4513"/>
        <w:gridCol w:w="4503"/>
      </w:tblGrid>
      <w:tr w:rsidR="00587493" w:rsidRPr="00587493" w14:paraId="0CBA2352" w14:textId="77777777" w:rsidTr="007F04B6">
        <w:tc>
          <w:tcPr>
            <w:tcW w:w="5229" w:type="dxa"/>
          </w:tcPr>
          <w:p w14:paraId="270301A1" w14:textId="77777777" w:rsidR="00587493" w:rsidRPr="00587493" w:rsidRDefault="00587493" w:rsidP="00587493">
            <w:pPr>
              <w:tabs>
                <w:tab w:val="left" w:pos="720"/>
                <w:tab w:val="left" w:pos="1440"/>
                <w:tab w:val="left" w:pos="2160"/>
                <w:tab w:val="left" w:pos="2880"/>
                <w:tab w:val="right" w:pos="9907"/>
              </w:tabs>
              <w:jc w:val="center"/>
              <w:rPr>
                <w:rFonts w:ascii="Arial" w:hAnsi="Arial" w:cs="Arial"/>
                <w:b/>
                <w:snapToGrid w:val="0"/>
                <w:spacing w:val="-6"/>
                <w:sz w:val="24"/>
                <w:szCs w:val="24"/>
                <w:lang w:eastAsia="en-GB"/>
              </w:rPr>
            </w:pPr>
            <w:r w:rsidRPr="00587493">
              <w:rPr>
                <w:rFonts w:ascii="Arial" w:hAnsi="Arial" w:cs="Arial"/>
                <w:b/>
                <w:bCs/>
                <w:sz w:val="24"/>
                <w:szCs w:val="24"/>
                <w:lang w:eastAsia="en-GB"/>
              </w:rPr>
              <w:t>OUTCOME</w:t>
            </w:r>
          </w:p>
        </w:tc>
        <w:tc>
          <w:tcPr>
            <w:tcW w:w="5230" w:type="dxa"/>
            <w:vAlign w:val="center"/>
          </w:tcPr>
          <w:p w14:paraId="39625741" w14:textId="77777777" w:rsidR="00587493" w:rsidRPr="00587493" w:rsidRDefault="00587493" w:rsidP="00587493">
            <w:pPr>
              <w:tabs>
                <w:tab w:val="left" w:pos="720"/>
                <w:tab w:val="left" w:pos="1440"/>
                <w:tab w:val="left" w:pos="2160"/>
                <w:tab w:val="left" w:pos="2880"/>
                <w:tab w:val="right" w:pos="9907"/>
              </w:tabs>
              <w:jc w:val="center"/>
              <w:rPr>
                <w:rFonts w:ascii="Arial" w:hAnsi="Arial" w:cs="Arial"/>
                <w:b/>
                <w:snapToGrid w:val="0"/>
                <w:spacing w:val="-6"/>
                <w:sz w:val="24"/>
                <w:szCs w:val="24"/>
                <w:lang w:eastAsia="en-GB"/>
              </w:rPr>
            </w:pPr>
            <w:r w:rsidRPr="00587493">
              <w:rPr>
                <w:rFonts w:ascii="Arial" w:hAnsi="Arial" w:cs="Arial"/>
                <w:b/>
                <w:bCs/>
                <w:sz w:val="24"/>
                <w:szCs w:val="24"/>
                <w:lang w:eastAsia="en-GB"/>
              </w:rPr>
              <w:t>GRANT PAYMENT</w:t>
            </w:r>
          </w:p>
        </w:tc>
      </w:tr>
      <w:tr w:rsidR="00587493" w:rsidRPr="00587493" w14:paraId="789F8EE7" w14:textId="77777777" w:rsidTr="007F04B6">
        <w:tc>
          <w:tcPr>
            <w:tcW w:w="5229" w:type="dxa"/>
            <w:vAlign w:val="center"/>
          </w:tcPr>
          <w:p w14:paraId="5BE9B7EF" w14:textId="77777777" w:rsidR="00587493" w:rsidRPr="00587493" w:rsidRDefault="00587493" w:rsidP="00587493">
            <w:pPr>
              <w:tabs>
                <w:tab w:val="left" w:pos="720"/>
                <w:tab w:val="left" w:pos="1440"/>
                <w:tab w:val="left" w:pos="2160"/>
                <w:tab w:val="left" w:pos="2880"/>
                <w:tab w:val="right" w:pos="9907"/>
              </w:tabs>
              <w:rPr>
                <w:rFonts w:ascii="Arial" w:hAnsi="Arial" w:cs="Arial"/>
                <w:snapToGrid w:val="0"/>
                <w:spacing w:val="-6"/>
                <w:sz w:val="24"/>
                <w:szCs w:val="24"/>
                <w:lang w:eastAsia="en-GB"/>
              </w:rPr>
            </w:pPr>
            <w:r w:rsidRPr="00587493">
              <w:rPr>
                <w:rFonts w:ascii="Arial" w:hAnsi="Arial" w:cs="Arial"/>
                <w:sz w:val="24"/>
                <w:szCs w:val="24"/>
                <w:lang w:eastAsia="en-GB"/>
              </w:rPr>
              <w:t>Grant item name</w:t>
            </w:r>
          </w:p>
        </w:tc>
        <w:tc>
          <w:tcPr>
            <w:tcW w:w="5230" w:type="dxa"/>
            <w:vAlign w:val="center"/>
          </w:tcPr>
          <w:p w14:paraId="3042400A" w14:textId="77777777" w:rsidR="00587493" w:rsidRPr="00587493" w:rsidRDefault="00587493" w:rsidP="00587493">
            <w:pPr>
              <w:tabs>
                <w:tab w:val="left" w:pos="720"/>
                <w:tab w:val="left" w:pos="1440"/>
                <w:tab w:val="left" w:pos="2160"/>
                <w:tab w:val="left" w:pos="2880"/>
                <w:tab w:val="right" w:pos="9907"/>
              </w:tabs>
              <w:jc w:val="center"/>
              <w:rPr>
                <w:rFonts w:ascii="Arial" w:hAnsi="Arial" w:cs="Arial"/>
                <w:snapToGrid w:val="0"/>
                <w:spacing w:val="-6"/>
                <w:sz w:val="24"/>
                <w:szCs w:val="24"/>
                <w:lang w:eastAsia="en-GB"/>
              </w:rPr>
            </w:pPr>
            <w:r w:rsidRPr="00587493">
              <w:rPr>
                <w:rFonts w:ascii="Arial" w:hAnsi="Arial" w:cs="Arial"/>
                <w:sz w:val="24"/>
                <w:szCs w:val="24"/>
                <w:lang w:eastAsia="en-GB"/>
              </w:rPr>
              <w:t>£ Grant amount</w:t>
            </w:r>
          </w:p>
        </w:tc>
      </w:tr>
      <w:tr w:rsidR="00587493" w:rsidRPr="00587493" w14:paraId="3AE7763F" w14:textId="77777777" w:rsidTr="007F04B6">
        <w:tc>
          <w:tcPr>
            <w:tcW w:w="5229" w:type="dxa"/>
          </w:tcPr>
          <w:p w14:paraId="1C3A3ADE" w14:textId="77777777" w:rsidR="00587493" w:rsidRPr="00587493" w:rsidRDefault="00587493" w:rsidP="00587493">
            <w:pPr>
              <w:tabs>
                <w:tab w:val="left" w:pos="720"/>
                <w:tab w:val="left" w:pos="1440"/>
                <w:tab w:val="left" w:pos="2160"/>
                <w:tab w:val="left" w:pos="2880"/>
                <w:tab w:val="right" w:pos="9907"/>
              </w:tabs>
              <w:rPr>
                <w:rFonts w:ascii="Arial" w:hAnsi="Arial" w:cs="Arial"/>
                <w:snapToGrid w:val="0"/>
                <w:spacing w:val="-6"/>
                <w:sz w:val="24"/>
                <w:szCs w:val="24"/>
                <w:lang w:eastAsia="en-GB"/>
              </w:rPr>
            </w:pPr>
          </w:p>
        </w:tc>
        <w:tc>
          <w:tcPr>
            <w:tcW w:w="5230" w:type="dxa"/>
          </w:tcPr>
          <w:p w14:paraId="00F10F60" w14:textId="77777777" w:rsidR="00587493" w:rsidRPr="00587493" w:rsidRDefault="00587493" w:rsidP="00587493">
            <w:pPr>
              <w:tabs>
                <w:tab w:val="left" w:pos="720"/>
                <w:tab w:val="left" w:pos="1440"/>
                <w:tab w:val="left" w:pos="2160"/>
                <w:tab w:val="left" w:pos="2880"/>
                <w:tab w:val="right" w:pos="9907"/>
              </w:tabs>
              <w:jc w:val="center"/>
              <w:rPr>
                <w:rFonts w:ascii="Arial" w:hAnsi="Arial" w:cs="Arial"/>
                <w:snapToGrid w:val="0"/>
                <w:spacing w:val="-6"/>
                <w:sz w:val="24"/>
                <w:szCs w:val="24"/>
                <w:lang w:eastAsia="en-GB"/>
              </w:rPr>
            </w:pPr>
          </w:p>
        </w:tc>
      </w:tr>
      <w:tr w:rsidR="00587493" w:rsidRPr="00587493" w14:paraId="05E322DF" w14:textId="77777777" w:rsidTr="007F04B6">
        <w:tc>
          <w:tcPr>
            <w:tcW w:w="5229" w:type="dxa"/>
          </w:tcPr>
          <w:p w14:paraId="5CB01458" w14:textId="77777777" w:rsidR="00587493" w:rsidRPr="00587493" w:rsidRDefault="00587493" w:rsidP="00587493">
            <w:pPr>
              <w:tabs>
                <w:tab w:val="left" w:pos="720"/>
                <w:tab w:val="left" w:pos="1440"/>
                <w:tab w:val="left" w:pos="2160"/>
                <w:tab w:val="left" w:pos="2880"/>
                <w:tab w:val="right" w:pos="9907"/>
              </w:tabs>
              <w:rPr>
                <w:rFonts w:ascii="Arial" w:hAnsi="Arial" w:cs="Arial"/>
                <w:b/>
                <w:snapToGrid w:val="0"/>
                <w:spacing w:val="-6"/>
                <w:sz w:val="24"/>
                <w:szCs w:val="24"/>
                <w:lang w:eastAsia="en-GB"/>
              </w:rPr>
            </w:pPr>
          </w:p>
        </w:tc>
        <w:tc>
          <w:tcPr>
            <w:tcW w:w="5230" w:type="dxa"/>
          </w:tcPr>
          <w:p w14:paraId="6A0967E1" w14:textId="77777777" w:rsidR="00587493" w:rsidRPr="00587493" w:rsidRDefault="00587493" w:rsidP="00587493">
            <w:pPr>
              <w:tabs>
                <w:tab w:val="left" w:pos="720"/>
                <w:tab w:val="left" w:pos="1440"/>
                <w:tab w:val="left" w:pos="2160"/>
                <w:tab w:val="left" w:pos="2880"/>
                <w:tab w:val="right" w:pos="9907"/>
              </w:tabs>
              <w:jc w:val="center"/>
              <w:rPr>
                <w:rFonts w:ascii="Arial" w:hAnsi="Arial" w:cs="Arial"/>
                <w:b/>
                <w:snapToGrid w:val="0"/>
                <w:spacing w:val="-6"/>
                <w:sz w:val="24"/>
                <w:szCs w:val="24"/>
                <w:lang w:eastAsia="en-GB"/>
              </w:rPr>
            </w:pPr>
          </w:p>
        </w:tc>
      </w:tr>
      <w:tr w:rsidR="00587493" w:rsidRPr="00587493" w14:paraId="7C3FE21A" w14:textId="77777777" w:rsidTr="007F04B6">
        <w:tc>
          <w:tcPr>
            <w:tcW w:w="5229" w:type="dxa"/>
            <w:shd w:val="clear" w:color="auto" w:fill="D9D9D9"/>
            <w:vAlign w:val="center"/>
          </w:tcPr>
          <w:p w14:paraId="75BD6959" w14:textId="77777777" w:rsidR="00587493" w:rsidRPr="00587493" w:rsidRDefault="00587493" w:rsidP="00587493">
            <w:pPr>
              <w:tabs>
                <w:tab w:val="left" w:pos="720"/>
                <w:tab w:val="left" w:pos="1440"/>
                <w:tab w:val="left" w:pos="2160"/>
                <w:tab w:val="left" w:pos="2880"/>
                <w:tab w:val="right" w:pos="9907"/>
              </w:tabs>
              <w:jc w:val="center"/>
              <w:rPr>
                <w:rFonts w:ascii="Arial" w:hAnsi="Arial" w:cs="Arial"/>
                <w:b/>
                <w:snapToGrid w:val="0"/>
                <w:spacing w:val="-6"/>
                <w:sz w:val="24"/>
                <w:szCs w:val="24"/>
                <w:lang w:eastAsia="en-GB"/>
              </w:rPr>
            </w:pPr>
            <w:r w:rsidRPr="00587493">
              <w:rPr>
                <w:rFonts w:ascii="Arial" w:hAnsi="Arial" w:cs="Arial"/>
                <w:b/>
                <w:sz w:val="24"/>
                <w:szCs w:val="24"/>
                <w:lang w:eastAsia="en-GB"/>
              </w:rPr>
              <w:t>TOTAL GRANT AWARD</w:t>
            </w:r>
          </w:p>
        </w:tc>
        <w:tc>
          <w:tcPr>
            <w:tcW w:w="5230" w:type="dxa"/>
            <w:vAlign w:val="center"/>
          </w:tcPr>
          <w:p w14:paraId="7E7F7F34" w14:textId="77777777" w:rsidR="00587493" w:rsidRPr="00587493" w:rsidRDefault="00E7601D" w:rsidP="00587493">
            <w:pPr>
              <w:tabs>
                <w:tab w:val="left" w:pos="720"/>
                <w:tab w:val="left" w:pos="1440"/>
                <w:tab w:val="left" w:pos="2160"/>
                <w:tab w:val="left" w:pos="2880"/>
                <w:tab w:val="right" w:pos="9907"/>
              </w:tabs>
              <w:jc w:val="center"/>
              <w:rPr>
                <w:rFonts w:ascii="Arial" w:hAnsi="Arial" w:cs="Arial"/>
                <w:b/>
                <w:bCs/>
                <w:snapToGrid w:val="0"/>
                <w:spacing w:val="-6"/>
                <w:sz w:val="24"/>
                <w:szCs w:val="24"/>
                <w:lang w:eastAsia="en-GB"/>
              </w:rPr>
            </w:pPr>
            <w:sdt>
              <w:sdtPr>
                <w:rPr>
                  <w:rFonts w:ascii="Arial" w:hAnsi="Arial" w:cs="Arial"/>
                  <w:b/>
                  <w:bCs/>
                  <w:sz w:val="24"/>
                  <w:szCs w:val="24"/>
                  <w:highlight w:val="yellow"/>
                  <w:lang w:eastAsia="en-GB"/>
                </w:rPr>
                <w:id w:val="160596488"/>
                <w:placeholder>
                  <w:docPart w:val="1D4D1B035DF24684A313CB7D9DE253F0"/>
                </w:placeholder>
              </w:sdtPr>
              <w:sdtEndPr/>
              <w:sdtContent>
                <w:r w:rsidR="00587493" w:rsidRPr="00587493">
                  <w:rPr>
                    <w:rFonts w:ascii="Arial" w:hAnsi="Arial" w:cs="Arial"/>
                    <w:b/>
                    <w:bCs/>
                    <w:sz w:val="24"/>
                    <w:szCs w:val="24"/>
                    <w:lang w:eastAsia="en-GB"/>
                  </w:rPr>
                  <w:t>£ Total grant award</w:t>
                </w:r>
              </w:sdtContent>
            </w:sdt>
          </w:p>
        </w:tc>
      </w:tr>
    </w:tbl>
    <w:p w14:paraId="39D1F529" w14:textId="77777777" w:rsidR="00587493" w:rsidRPr="00587493" w:rsidRDefault="00587493" w:rsidP="00587493">
      <w:pPr>
        <w:tabs>
          <w:tab w:val="left" w:pos="720"/>
          <w:tab w:val="left" w:pos="1440"/>
          <w:tab w:val="left" w:pos="2160"/>
          <w:tab w:val="left" w:pos="2880"/>
          <w:tab w:val="right" w:pos="9907"/>
        </w:tabs>
        <w:spacing w:after="0" w:line="240" w:lineRule="auto"/>
        <w:jc w:val="center"/>
        <w:rPr>
          <w:rFonts w:ascii="Arial" w:eastAsia="Times New Roman" w:hAnsi="Arial" w:cs="Arial"/>
          <w:b/>
          <w:snapToGrid w:val="0"/>
          <w:spacing w:val="-6"/>
          <w:sz w:val="24"/>
          <w:szCs w:val="24"/>
          <w:lang w:eastAsia="en-GB"/>
        </w:rPr>
      </w:pPr>
    </w:p>
    <w:p w14:paraId="46B6E728" w14:textId="77777777" w:rsidR="00587493" w:rsidRPr="00587493" w:rsidRDefault="00587493" w:rsidP="00587493">
      <w:pPr>
        <w:tabs>
          <w:tab w:val="left" w:pos="720"/>
          <w:tab w:val="left" w:pos="1440"/>
          <w:tab w:val="left" w:pos="2160"/>
          <w:tab w:val="left" w:pos="2880"/>
          <w:tab w:val="right" w:pos="9907"/>
        </w:tabs>
        <w:spacing w:after="0" w:line="240" w:lineRule="auto"/>
        <w:rPr>
          <w:rFonts w:ascii="Arial" w:eastAsia="Times New Roman" w:hAnsi="Arial" w:cs="Arial"/>
          <w:sz w:val="24"/>
          <w:szCs w:val="24"/>
          <w:lang w:eastAsia="en-GB"/>
        </w:rPr>
      </w:pPr>
    </w:p>
    <w:bookmarkEnd w:id="69"/>
    <w:p w14:paraId="71CECB63" w14:textId="77777777" w:rsidR="00587493" w:rsidRPr="00587493" w:rsidRDefault="00587493" w:rsidP="00587493">
      <w:pPr>
        <w:tabs>
          <w:tab w:val="left" w:pos="720"/>
          <w:tab w:val="left" w:pos="1440"/>
          <w:tab w:val="left" w:pos="2160"/>
          <w:tab w:val="left" w:pos="2880"/>
          <w:tab w:val="right" w:pos="9907"/>
        </w:tabs>
        <w:spacing w:after="0" w:line="240" w:lineRule="auto"/>
        <w:jc w:val="center"/>
        <w:rPr>
          <w:rFonts w:ascii="Arial" w:eastAsia="Times New Roman" w:hAnsi="Arial" w:cs="Arial"/>
          <w:b/>
          <w:bCs/>
          <w:snapToGrid w:val="0"/>
          <w:sz w:val="24"/>
          <w:szCs w:val="24"/>
          <w:u w:val="single"/>
          <w:lang w:eastAsia="en-GB"/>
        </w:rPr>
      </w:pPr>
      <w:r w:rsidRPr="00587493">
        <w:rPr>
          <w:rFonts w:ascii="Arial" w:eastAsia="Times New Roman" w:hAnsi="Arial" w:cs="Arial"/>
          <w:b/>
          <w:bCs/>
          <w:snapToGrid w:val="0"/>
          <w:sz w:val="24"/>
          <w:szCs w:val="24"/>
          <w:lang w:eastAsia="en-GB"/>
        </w:rPr>
        <w:t>PART 3: PAYMENT OF GRANT</w:t>
      </w:r>
    </w:p>
    <w:p w14:paraId="255D7759" w14:textId="77777777" w:rsidR="00587493" w:rsidRPr="00587493" w:rsidRDefault="00587493" w:rsidP="00587493">
      <w:pPr>
        <w:tabs>
          <w:tab w:val="left" w:pos="720"/>
          <w:tab w:val="left" w:pos="1440"/>
          <w:tab w:val="left" w:pos="2160"/>
          <w:tab w:val="left" w:pos="2880"/>
          <w:tab w:val="right" w:pos="9907"/>
        </w:tabs>
        <w:spacing w:after="0" w:line="240" w:lineRule="auto"/>
        <w:rPr>
          <w:rFonts w:ascii="Arial" w:eastAsia="Times New Roman" w:hAnsi="Arial" w:cs="Arial"/>
          <w:sz w:val="24"/>
          <w:szCs w:val="24"/>
          <w:lang w:eastAsia="en-GB"/>
        </w:rPr>
      </w:pPr>
    </w:p>
    <w:p w14:paraId="0DB857D8" w14:textId="77777777" w:rsidR="00587493" w:rsidRPr="00587493" w:rsidRDefault="00587493" w:rsidP="00587493">
      <w:pPr>
        <w:numPr>
          <w:ilvl w:val="0"/>
          <w:numId w:val="7"/>
        </w:numPr>
        <w:tabs>
          <w:tab w:val="left" w:pos="426"/>
          <w:tab w:val="left" w:pos="720"/>
          <w:tab w:val="left" w:pos="1440"/>
          <w:tab w:val="left" w:pos="2160"/>
          <w:tab w:val="left" w:pos="2880"/>
          <w:tab w:val="right" w:pos="9907"/>
        </w:tabs>
        <w:spacing w:after="0" w:line="240" w:lineRule="auto"/>
        <w:contextualSpacing/>
        <w:rPr>
          <w:rFonts w:ascii="Arial" w:eastAsia="Times New Roman" w:hAnsi="Arial" w:cs="Arial"/>
          <w:sz w:val="24"/>
          <w:szCs w:val="24"/>
          <w:lang w:eastAsia="en-GB"/>
        </w:rPr>
      </w:pPr>
      <w:r w:rsidRPr="00587493">
        <w:rPr>
          <w:rFonts w:ascii="Arial" w:eastAsia="Times New Roman" w:hAnsi="Arial" w:cs="Arial"/>
          <w:sz w:val="24"/>
          <w:szCs w:val="24"/>
          <w:lang w:eastAsia="en-GB"/>
        </w:rPr>
        <w:t xml:space="preserve">The total Grant as detailed in Part 2 of </w:t>
      </w:r>
      <w:r w:rsidRPr="00587493">
        <w:rPr>
          <w:rFonts w:ascii="Arial" w:eastAsia="Times New Roman" w:hAnsi="Arial" w:cs="Arial"/>
          <w:bCs/>
          <w:sz w:val="24"/>
          <w:szCs w:val="24"/>
          <w:lang w:eastAsia="en-GB"/>
        </w:rPr>
        <w:t>Schedule 1</w:t>
      </w:r>
      <w:r w:rsidRPr="00587493">
        <w:rPr>
          <w:rFonts w:ascii="Arial" w:eastAsia="Times New Roman" w:hAnsi="Arial" w:cs="Arial"/>
          <w:sz w:val="24"/>
          <w:szCs w:val="24"/>
          <w:lang w:eastAsia="en-GB"/>
        </w:rPr>
        <w:t>,</w:t>
      </w:r>
      <w:r w:rsidRPr="00587493">
        <w:rPr>
          <w:rFonts w:ascii="Arial" w:eastAsia="Times New Roman" w:hAnsi="Arial" w:cs="Arial"/>
          <w:b/>
          <w:sz w:val="24"/>
          <w:szCs w:val="24"/>
          <w:lang w:eastAsia="en-GB"/>
        </w:rPr>
        <w:t xml:space="preserve"> </w:t>
      </w:r>
      <w:r w:rsidRPr="00587493">
        <w:rPr>
          <w:rFonts w:ascii="Arial" w:eastAsia="Times New Roman" w:hAnsi="Arial" w:cs="Arial"/>
          <w:sz w:val="24"/>
          <w:szCs w:val="24"/>
          <w:lang w:eastAsia="en-GB"/>
        </w:rPr>
        <w:t>Outcomes To Be Achieved shall be payable by the Scottish Ministers to the Grantee following:</w:t>
      </w:r>
    </w:p>
    <w:p w14:paraId="740EAA05" w14:textId="77777777" w:rsidR="00587493" w:rsidRPr="00587493" w:rsidRDefault="00587493" w:rsidP="00587493">
      <w:pPr>
        <w:tabs>
          <w:tab w:val="left" w:pos="426"/>
          <w:tab w:val="left" w:pos="720"/>
          <w:tab w:val="left" w:pos="1440"/>
          <w:tab w:val="left" w:pos="2160"/>
          <w:tab w:val="left" w:pos="2880"/>
          <w:tab w:val="right" w:pos="9907"/>
        </w:tabs>
        <w:spacing w:after="0" w:line="240" w:lineRule="auto"/>
        <w:ind w:left="790"/>
        <w:contextualSpacing/>
        <w:rPr>
          <w:rFonts w:ascii="Arial" w:eastAsia="Times New Roman" w:hAnsi="Arial" w:cs="Arial"/>
          <w:sz w:val="24"/>
          <w:szCs w:val="24"/>
          <w:lang w:eastAsia="en-GB"/>
        </w:rPr>
      </w:pPr>
    </w:p>
    <w:p w14:paraId="719D76A0" w14:textId="77777777" w:rsidR="00587493" w:rsidRPr="00587493" w:rsidRDefault="00587493" w:rsidP="00587493">
      <w:pPr>
        <w:numPr>
          <w:ilvl w:val="1"/>
          <w:numId w:val="7"/>
        </w:numPr>
        <w:tabs>
          <w:tab w:val="left" w:pos="426"/>
          <w:tab w:val="left" w:pos="720"/>
          <w:tab w:val="left" w:pos="1440"/>
          <w:tab w:val="left" w:pos="2160"/>
          <w:tab w:val="left" w:pos="2880"/>
          <w:tab w:val="right" w:pos="9907"/>
        </w:tabs>
        <w:spacing w:after="0" w:line="240" w:lineRule="auto"/>
        <w:contextualSpacing/>
        <w:rPr>
          <w:rFonts w:ascii="Arial" w:eastAsia="Times New Roman" w:hAnsi="Arial" w:cs="Arial"/>
          <w:sz w:val="24"/>
          <w:szCs w:val="24"/>
          <w:lang w:eastAsia="en-GB"/>
        </w:rPr>
      </w:pPr>
      <w:r w:rsidRPr="00587493">
        <w:rPr>
          <w:rFonts w:ascii="Arial" w:eastAsia="Times New Roman" w:hAnsi="Arial" w:cs="Arial"/>
          <w:sz w:val="24"/>
          <w:szCs w:val="24"/>
          <w:lang w:eastAsia="en-GB"/>
        </w:rPr>
        <w:t>acceptance of the Offer of Grant conditions;</w:t>
      </w:r>
      <w:r w:rsidRPr="00587493" w:rsidDel="008F6B1B">
        <w:rPr>
          <w:rFonts w:ascii="Arial" w:eastAsia="Times New Roman" w:hAnsi="Arial" w:cs="Arial"/>
          <w:sz w:val="24"/>
          <w:szCs w:val="24"/>
          <w:lang w:eastAsia="en-GB"/>
        </w:rPr>
        <w:t xml:space="preserve"> </w:t>
      </w:r>
      <w:r w:rsidRPr="00587493">
        <w:rPr>
          <w:rFonts w:ascii="Arial" w:eastAsia="Times New Roman" w:hAnsi="Arial" w:cs="Arial"/>
          <w:sz w:val="24"/>
          <w:szCs w:val="24"/>
          <w:lang w:eastAsia="en-GB"/>
        </w:rPr>
        <w:t xml:space="preserve">and </w:t>
      </w:r>
    </w:p>
    <w:p w14:paraId="40DCDF39" w14:textId="77777777" w:rsidR="00587493" w:rsidRPr="00587493" w:rsidRDefault="00587493" w:rsidP="00587493">
      <w:pPr>
        <w:numPr>
          <w:ilvl w:val="1"/>
          <w:numId w:val="7"/>
        </w:numPr>
        <w:tabs>
          <w:tab w:val="left" w:pos="426"/>
          <w:tab w:val="left" w:pos="720"/>
          <w:tab w:val="left" w:pos="1440"/>
          <w:tab w:val="left" w:pos="2160"/>
          <w:tab w:val="left" w:pos="2880"/>
          <w:tab w:val="right" w:pos="9907"/>
        </w:tabs>
        <w:spacing w:after="0" w:line="240" w:lineRule="auto"/>
        <w:contextualSpacing/>
        <w:rPr>
          <w:rFonts w:ascii="Arial" w:eastAsia="Times New Roman" w:hAnsi="Arial" w:cs="Arial"/>
          <w:sz w:val="24"/>
          <w:szCs w:val="24"/>
          <w:lang w:eastAsia="en-GB"/>
        </w:rPr>
      </w:pPr>
      <w:r w:rsidRPr="00587493">
        <w:rPr>
          <w:rFonts w:ascii="Arial" w:eastAsia="Times New Roman" w:hAnsi="Arial" w:cs="Arial"/>
          <w:sz w:val="24"/>
          <w:szCs w:val="24"/>
          <w:lang w:eastAsia="en-GB"/>
        </w:rPr>
        <w:t>formal approval by Scottish Government of the Applicant’s proposed on farm/croft capital investment(s)</w:t>
      </w:r>
      <w:r w:rsidRPr="00587493">
        <w:rPr>
          <w:rFonts w:ascii="Calibri" w:eastAsia="Times New Roman" w:hAnsi="Calibri" w:cs="Times New Roman"/>
          <w:sz w:val="24"/>
          <w:szCs w:val="24"/>
          <w:lang w:eastAsia="en-GB"/>
        </w:rPr>
        <w:t xml:space="preserve"> </w:t>
      </w:r>
      <w:r w:rsidRPr="00587493">
        <w:rPr>
          <w:rFonts w:ascii="Arial" w:eastAsia="Times New Roman" w:hAnsi="Arial" w:cs="Arial"/>
          <w:sz w:val="24"/>
          <w:szCs w:val="24"/>
          <w:lang w:eastAsia="en-GB"/>
        </w:rPr>
        <w:t>as detailed in the online Application Form completed and submitted by  the Grantee that will deliver the scheme outcomes</w:t>
      </w:r>
      <w:r w:rsidRPr="00587493">
        <w:rPr>
          <w:rFonts w:ascii="Calibri" w:eastAsia="Times New Roman" w:hAnsi="Calibri" w:cs="Times New Roman"/>
          <w:sz w:val="24"/>
          <w:szCs w:val="24"/>
          <w:lang w:eastAsia="en-GB"/>
        </w:rPr>
        <w:t xml:space="preserve"> </w:t>
      </w:r>
      <w:r w:rsidRPr="00587493">
        <w:rPr>
          <w:rFonts w:ascii="Arial" w:eastAsia="Times New Roman" w:hAnsi="Arial" w:cs="Arial"/>
          <w:sz w:val="24"/>
          <w:szCs w:val="24"/>
          <w:lang w:eastAsia="en-GB"/>
        </w:rPr>
        <w:t>and detailed in Part 2 of Schedule 1.</w:t>
      </w:r>
    </w:p>
    <w:p w14:paraId="746C545D" w14:textId="77777777" w:rsidR="00587493" w:rsidRPr="00587493" w:rsidRDefault="00587493" w:rsidP="00587493">
      <w:pPr>
        <w:tabs>
          <w:tab w:val="left" w:pos="720"/>
          <w:tab w:val="left" w:pos="1440"/>
          <w:tab w:val="left" w:pos="2160"/>
          <w:tab w:val="left" w:pos="2880"/>
          <w:tab w:val="right" w:pos="9907"/>
        </w:tabs>
        <w:spacing w:after="0" w:line="240" w:lineRule="auto"/>
        <w:rPr>
          <w:rFonts w:ascii="Arial" w:eastAsia="Times New Roman" w:hAnsi="Arial" w:cs="Arial"/>
          <w:spacing w:val="-6"/>
          <w:sz w:val="24"/>
          <w:szCs w:val="24"/>
          <w:lang w:eastAsia="en-GB"/>
        </w:rPr>
      </w:pPr>
    </w:p>
    <w:p w14:paraId="7AED58A3" w14:textId="77777777" w:rsidR="00587493" w:rsidRPr="00587493" w:rsidRDefault="00587493" w:rsidP="00587493">
      <w:pPr>
        <w:tabs>
          <w:tab w:val="left" w:pos="426"/>
          <w:tab w:val="left" w:pos="720"/>
          <w:tab w:val="left" w:pos="1440"/>
          <w:tab w:val="left" w:pos="2160"/>
          <w:tab w:val="left" w:pos="2880"/>
          <w:tab w:val="right" w:pos="9907"/>
        </w:tabs>
        <w:spacing w:after="0" w:line="240" w:lineRule="auto"/>
        <w:ind w:left="426" w:hanging="426"/>
        <w:rPr>
          <w:rFonts w:ascii="Arial" w:eastAsia="Times New Roman" w:hAnsi="Arial" w:cs="Arial"/>
          <w:b/>
          <w:color w:val="4F81BD"/>
          <w:sz w:val="24"/>
          <w:szCs w:val="24"/>
          <w:lang w:eastAsia="en-GB"/>
        </w:rPr>
      </w:pPr>
      <w:r w:rsidRPr="00587493">
        <w:rPr>
          <w:rFonts w:ascii="Arial" w:eastAsia="Times New Roman" w:hAnsi="Arial" w:cs="Arial"/>
          <w:spacing w:val="-6"/>
          <w:sz w:val="24"/>
          <w:szCs w:val="24"/>
          <w:lang w:eastAsia="en-GB"/>
        </w:rPr>
        <w:t>2.</w:t>
      </w:r>
      <w:r w:rsidRPr="00587493">
        <w:rPr>
          <w:rFonts w:ascii="Arial" w:eastAsia="Times New Roman" w:hAnsi="Arial" w:cs="Arial"/>
          <w:spacing w:val="-6"/>
          <w:sz w:val="24"/>
          <w:szCs w:val="24"/>
          <w:lang w:eastAsia="en-GB"/>
        </w:rPr>
        <w:tab/>
        <w:t xml:space="preserve">The total Grant paid must be used to carry out all of the on farm/croft investment(s) in the approved Project, to deliver the outcome(s) as specified in Part 2, Outcomes to be Achieved </w:t>
      </w:r>
      <w:sdt>
        <w:sdtPr>
          <w:rPr>
            <w:rFonts w:ascii="Arial" w:eastAsia="Times New Roman" w:hAnsi="Arial" w:cs="Arial"/>
            <w:spacing w:val="-6"/>
            <w:sz w:val="24"/>
            <w:szCs w:val="24"/>
            <w:lang w:eastAsia="en-GB"/>
          </w:rPr>
          <w:id w:val="-602188717"/>
          <w:placeholder>
            <w:docPart w:val="F1CF32D401DB40B0A4DC8917E0574100"/>
          </w:placeholder>
          <w:date>
            <w:dateFormat w:val="yyyy"/>
            <w:lid w:val="en-GB"/>
            <w:storeMappedDataAs w:val="dateTime"/>
            <w:calendar w:val="gregorian"/>
          </w:date>
        </w:sdtPr>
        <w:sdtEndPr/>
        <w:sdtContent>
          <w:r w:rsidRPr="00587493">
            <w:rPr>
              <w:rFonts w:ascii="Arial" w:eastAsia="Times New Roman" w:hAnsi="Arial" w:cs="Arial"/>
              <w:spacing w:val="-6"/>
              <w:sz w:val="24"/>
              <w:szCs w:val="24"/>
              <w:lang w:eastAsia="en-GB"/>
            </w:rPr>
            <w:t>within nine months</w:t>
          </w:r>
        </w:sdtContent>
      </w:sdt>
      <w:r w:rsidRPr="00587493">
        <w:rPr>
          <w:rFonts w:ascii="Arial" w:eastAsia="Times New Roman" w:hAnsi="Arial" w:cs="Arial"/>
          <w:spacing w:val="-6"/>
          <w:sz w:val="24"/>
          <w:szCs w:val="24"/>
          <w:lang w:eastAsia="en-GB"/>
        </w:rPr>
        <w:t xml:space="preserve"> to </w:t>
      </w:r>
      <w:sdt>
        <w:sdtPr>
          <w:rPr>
            <w:rFonts w:ascii="Arial" w:eastAsia="Times New Roman" w:hAnsi="Arial" w:cs="Arial"/>
            <w:spacing w:val="-6"/>
            <w:sz w:val="24"/>
            <w:szCs w:val="24"/>
            <w:lang w:eastAsia="en-GB"/>
          </w:rPr>
          <w:id w:val="-1421472013"/>
          <w:placeholder>
            <w:docPart w:val="D4A1455DDFE74797A7B7BABBB05064AF"/>
          </w:placeholder>
          <w:date>
            <w:dateFormat w:val="yyyy"/>
            <w:lid w:val="en-GB"/>
            <w:storeMappedDataAs w:val="dateTime"/>
            <w:calendar w:val="gregorian"/>
          </w:date>
        </w:sdtPr>
        <w:sdtEndPr/>
        <w:sdtContent>
          <w:r w:rsidRPr="00587493">
            <w:rPr>
              <w:rFonts w:ascii="Arial" w:eastAsia="Times New Roman" w:hAnsi="Arial" w:cs="Arial"/>
              <w:spacing w:val="-6"/>
              <w:sz w:val="24"/>
              <w:szCs w:val="24"/>
              <w:lang w:eastAsia="en-GB"/>
            </w:rPr>
            <w:t>of being made the Offer of Grant.</w:t>
          </w:r>
        </w:sdtContent>
      </w:sdt>
      <w:r w:rsidRPr="00587493">
        <w:rPr>
          <w:rFonts w:ascii="Arial" w:eastAsia="Times New Roman" w:hAnsi="Arial" w:cs="Arial"/>
          <w:spacing w:val="-6"/>
          <w:sz w:val="24"/>
          <w:szCs w:val="24"/>
          <w:lang w:eastAsia="en-GB"/>
        </w:rPr>
        <w:t xml:space="preserve"> </w:t>
      </w:r>
      <w:r w:rsidRPr="00587493">
        <w:rPr>
          <w:rFonts w:ascii="Arial" w:eastAsia="Times New Roman" w:hAnsi="Arial" w:cs="Arial"/>
          <w:color w:val="000000"/>
          <w:sz w:val="24"/>
          <w:szCs w:val="24"/>
          <w:lang w:eastAsia="en-GB"/>
        </w:rPr>
        <w:t xml:space="preserve"> </w:t>
      </w:r>
    </w:p>
    <w:p w14:paraId="7E6E51EF" w14:textId="77777777" w:rsidR="00587493" w:rsidRPr="00587493" w:rsidRDefault="00587493" w:rsidP="00587493">
      <w:pPr>
        <w:tabs>
          <w:tab w:val="left" w:pos="720"/>
          <w:tab w:val="left" w:pos="1440"/>
          <w:tab w:val="left" w:pos="2160"/>
          <w:tab w:val="left" w:pos="2880"/>
          <w:tab w:val="right" w:pos="9907"/>
        </w:tabs>
        <w:spacing w:after="0" w:line="240" w:lineRule="auto"/>
        <w:rPr>
          <w:rFonts w:ascii="Arial" w:eastAsia="Times New Roman" w:hAnsi="Arial" w:cs="Arial"/>
          <w:color w:val="000000"/>
          <w:sz w:val="24"/>
          <w:szCs w:val="24"/>
          <w:lang w:eastAsia="en-GB"/>
        </w:rPr>
      </w:pPr>
    </w:p>
    <w:p w14:paraId="694A2D3E" w14:textId="77777777" w:rsidR="00587493" w:rsidRPr="00587493" w:rsidRDefault="00587493" w:rsidP="00587493">
      <w:pPr>
        <w:tabs>
          <w:tab w:val="left" w:pos="426"/>
          <w:tab w:val="left" w:pos="720"/>
          <w:tab w:val="left" w:pos="1440"/>
          <w:tab w:val="left" w:pos="2160"/>
          <w:tab w:val="left" w:pos="2880"/>
          <w:tab w:val="right" w:pos="9907"/>
        </w:tabs>
        <w:spacing w:after="0" w:line="240" w:lineRule="auto"/>
        <w:ind w:left="426" w:hanging="426"/>
        <w:rPr>
          <w:rFonts w:ascii="Arial" w:eastAsia="Times New Roman" w:hAnsi="Arial" w:cs="Arial"/>
          <w:sz w:val="24"/>
          <w:szCs w:val="24"/>
          <w:lang w:eastAsia="en-GB"/>
        </w:rPr>
      </w:pPr>
      <w:r w:rsidRPr="00587493">
        <w:rPr>
          <w:rFonts w:ascii="Arial" w:eastAsia="Times New Roman" w:hAnsi="Arial" w:cs="Arial"/>
          <w:color w:val="000000"/>
          <w:sz w:val="24"/>
          <w:szCs w:val="24"/>
          <w:lang w:eastAsia="en-GB"/>
        </w:rPr>
        <w:t>3.</w:t>
      </w:r>
      <w:r w:rsidRPr="00587493">
        <w:rPr>
          <w:rFonts w:ascii="Arial" w:eastAsia="Times New Roman" w:hAnsi="Arial" w:cs="Arial"/>
          <w:color w:val="000000"/>
          <w:sz w:val="24"/>
          <w:szCs w:val="24"/>
          <w:lang w:eastAsia="en-GB"/>
        </w:rPr>
        <w:tab/>
        <w:t>The Grantee must provide evidence to SGRPID within nine months of being made the Offer of Grant to confirm Grant money has been used to carry out the investment in the Project.  This will include providing proof of purchase and payment (invoice and bank statements), geo-tagged photographs (showing serial numbers where appropriate) of the investment made</w:t>
      </w:r>
      <w:r w:rsidRPr="00587493">
        <w:rPr>
          <w:rFonts w:ascii="Arial" w:eastAsia="Times New Roman" w:hAnsi="Arial" w:cs="Arial"/>
          <w:sz w:val="24"/>
          <w:szCs w:val="24"/>
          <w:lang w:eastAsia="en-GB"/>
        </w:rPr>
        <w:t>.</w:t>
      </w:r>
    </w:p>
    <w:p w14:paraId="5DB68142" w14:textId="77777777" w:rsidR="00587493" w:rsidRPr="00587493" w:rsidRDefault="00587493" w:rsidP="00587493">
      <w:pPr>
        <w:tabs>
          <w:tab w:val="left" w:pos="720"/>
          <w:tab w:val="left" w:pos="1440"/>
          <w:tab w:val="left" w:pos="2160"/>
          <w:tab w:val="left" w:pos="2880"/>
          <w:tab w:val="right" w:pos="9907"/>
        </w:tabs>
        <w:spacing w:after="0" w:line="240" w:lineRule="auto"/>
        <w:rPr>
          <w:rFonts w:ascii="Arial" w:eastAsia="Times New Roman" w:hAnsi="Arial" w:cs="Arial"/>
          <w:spacing w:val="-6"/>
          <w:sz w:val="24"/>
          <w:szCs w:val="24"/>
          <w:lang w:eastAsia="en-GB"/>
        </w:rPr>
      </w:pPr>
    </w:p>
    <w:p w14:paraId="3D89A3BC" w14:textId="77777777" w:rsidR="00587493" w:rsidRPr="00587493" w:rsidRDefault="00587493" w:rsidP="00587493">
      <w:pPr>
        <w:tabs>
          <w:tab w:val="left" w:pos="426"/>
          <w:tab w:val="left" w:pos="720"/>
          <w:tab w:val="left" w:pos="1440"/>
          <w:tab w:val="left" w:pos="2160"/>
          <w:tab w:val="left" w:pos="2880"/>
          <w:tab w:val="right" w:pos="9907"/>
        </w:tabs>
        <w:spacing w:after="0" w:line="240" w:lineRule="auto"/>
        <w:ind w:left="426" w:hanging="426"/>
        <w:rPr>
          <w:rFonts w:ascii="Arial" w:eastAsia="Times New Roman" w:hAnsi="Arial" w:cs="Arial"/>
          <w:sz w:val="24"/>
          <w:szCs w:val="24"/>
          <w:lang w:eastAsia="en-GB"/>
        </w:rPr>
      </w:pPr>
      <w:r w:rsidRPr="00587493">
        <w:rPr>
          <w:rFonts w:ascii="Arial" w:eastAsia="Times New Roman" w:hAnsi="Arial" w:cs="Arial"/>
          <w:sz w:val="24"/>
          <w:szCs w:val="24"/>
          <w:lang w:eastAsia="en-GB"/>
        </w:rPr>
        <w:t>4.</w:t>
      </w:r>
      <w:r w:rsidRPr="00587493">
        <w:rPr>
          <w:rFonts w:ascii="Arial" w:eastAsia="Times New Roman" w:hAnsi="Arial" w:cs="Arial"/>
          <w:sz w:val="24"/>
          <w:szCs w:val="24"/>
          <w:lang w:eastAsia="en-GB"/>
        </w:rPr>
        <w:tab/>
      </w:r>
      <w:r w:rsidRPr="00587493">
        <w:rPr>
          <w:rFonts w:ascii="Arial" w:eastAsia="Times New Roman" w:hAnsi="Arial" w:cs="Arial"/>
          <w:bCs/>
          <w:sz w:val="24"/>
          <w:szCs w:val="24"/>
          <w:lang w:eastAsia="en-GB"/>
        </w:rPr>
        <w:t>Capital investment(s) purchased by any third party are not eligible for the grant.  All invoices relating to investments must be paid in full within nine months</w:t>
      </w:r>
      <w:r w:rsidRPr="00587493">
        <w:rPr>
          <w:rFonts w:ascii="Calibri" w:eastAsia="Times New Roman" w:hAnsi="Calibri" w:cs="Times New Roman"/>
          <w:sz w:val="24"/>
          <w:szCs w:val="24"/>
          <w:lang w:eastAsia="en-GB"/>
        </w:rPr>
        <w:t xml:space="preserve"> </w:t>
      </w:r>
      <w:r w:rsidRPr="00587493">
        <w:rPr>
          <w:rFonts w:ascii="Arial" w:eastAsia="Times New Roman" w:hAnsi="Arial" w:cs="Arial"/>
          <w:bCs/>
          <w:sz w:val="24"/>
          <w:szCs w:val="24"/>
          <w:lang w:eastAsia="en-GB"/>
        </w:rPr>
        <w:t>of being made the Offer of Grant. Each item of expenditure included must</w:t>
      </w:r>
      <w:r w:rsidRPr="00587493">
        <w:rPr>
          <w:rFonts w:ascii="Arial" w:eastAsia="Times New Roman" w:hAnsi="Arial" w:cs="Arial"/>
          <w:b/>
          <w:bCs/>
          <w:sz w:val="24"/>
          <w:szCs w:val="24"/>
          <w:lang w:eastAsia="en-GB"/>
        </w:rPr>
        <w:t xml:space="preserve"> </w:t>
      </w:r>
      <w:r w:rsidRPr="00587493">
        <w:rPr>
          <w:rFonts w:ascii="Arial" w:eastAsia="Times New Roman" w:hAnsi="Arial" w:cs="Arial"/>
          <w:bCs/>
          <w:sz w:val="24"/>
          <w:szCs w:val="24"/>
          <w:lang w:eastAsia="en-GB"/>
        </w:rPr>
        <w:t xml:space="preserve">be accompanied by a properly receipted invoice. </w:t>
      </w:r>
      <w:r w:rsidRPr="00587493">
        <w:rPr>
          <w:rFonts w:ascii="Arial" w:eastAsia="Times New Roman" w:hAnsi="Arial" w:cs="Arial"/>
          <w:sz w:val="24"/>
          <w:szCs w:val="24"/>
          <w:lang w:eastAsia="en-GB"/>
        </w:rPr>
        <w:t xml:space="preserve"> Grantee must submit any such explanatory or supplementary material as the Scottish Ministers may from time to time require.</w:t>
      </w:r>
    </w:p>
    <w:p w14:paraId="645B2635" w14:textId="77777777" w:rsidR="00587493" w:rsidRPr="00587493" w:rsidRDefault="00587493" w:rsidP="00587493">
      <w:pPr>
        <w:tabs>
          <w:tab w:val="left" w:pos="720"/>
          <w:tab w:val="left" w:pos="1440"/>
          <w:tab w:val="left" w:pos="2160"/>
          <w:tab w:val="left" w:pos="2880"/>
          <w:tab w:val="right" w:pos="9907"/>
        </w:tabs>
        <w:spacing w:after="0" w:line="240" w:lineRule="auto"/>
        <w:rPr>
          <w:rFonts w:ascii="Arial" w:eastAsia="Times New Roman" w:hAnsi="Arial" w:cs="Arial"/>
          <w:sz w:val="24"/>
          <w:szCs w:val="24"/>
          <w:lang w:eastAsia="en-GB"/>
        </w:rPr>
      </w:pPr>
    </w:p>
    <w:p w14:paraId="17D5A0F7" w14:textId="77777777" w:rsidR="00587493" w:rsidRPr="00587493" w:rsidRDefault="00587493" w:rsidP="00587493">
      <w:pPr>
        <w:tabs>
          <w:tab w:val="left" w:pos="426"/>
          <w:tab w:val="left" w:pos="720"/>
          <w:tab w:val="left" w:pos="1440"/>
          <w:tab w:val="left" w:pos="2160"/>
          <w:tab w:val="left" w:pos="2880"/>
          <w:tab w:val="right" w:pos="9907"/>
        </w:tabs>
        <w:spacing w:after="0" w:line="240" w:lineRule="auto"/>
        <w:ind w:left="426" w:hanging="426"/>
        <w:rPr>
          <w:rFonts w:ascii="Arial" w:eastAsia="Times New Roman" w:hAnsi="Arial" w:cs="Arial"/>
          <w:sz w:val="24"/>
          <w:szCs w:val="24"/>
          <w:lang w:eastAsia="en-GB"/>
        </w:rPr>
      </w:pPr>
      <w:r w:rsidRPr="00587493">
        <w:rPr>
          <w:rFonts w:ascii="Arial" w:eastAsia="Times New Roman" w:hAnsi="Arial" w:cs="Arial"/>
          <w:sz w:val="24"/>
          <w:szCs w:val="24"/>
          <w:lang w:eastAsia="en-GB"/>
        </w:rPr>
        <w:t>5.</w:t>
      </w:r>
      <w:r w:rsidRPr="00587493">
        <w:rPr>
          <w:rFonts w:ascii="Arial" w:eastAsia="Times New Roman" w:hAnsi="Arial" w:cs="Arial"/>
          <w:sz w:val="24"/>
          <w:szCs w:val="24"/>
          <w:lang w:eastAsia="en-GB"/>
        </w:rPr>
        <w:tab/>
        <w:t>On receipt of evidence to confirm Grant money has been used to carry out the investment</w:t>
      </w:r>
      <w:r w:rsidRPr="00587493" w:rsidDel="007B2D58">
        <w:rPr>
          <w:rFonts w:ascii="Arial" w:eastAsia="Times New Roman" w:hAnsi="Arial" w:cs="Arial"/>
          <w:sz w:val="24"/>
          <w:szCs w:val="24"/>
          <w:lang w:eastAsia="en-GB"/>
        </w:rPr>
        <w:t xml:space="preserve"> </w:t>
      </w:r>
      <w:r w:rsidRPr="00587493">
        <w:rPr>
          <w:rFonts w:ascii="Arial" w:eastAsia="Times New Roman" w:hAnsi="Arial" w:cs="Arial"/>
          <w:sz w:val="24"/>
          <w:szCs w:val="24"/>
          <w:lang w:eastAsia="en-GB"/>
        </w:rPr>
        <w:t xml:space="preserve"> (and any required documentation and information), the Scottish Ministers shall determine the amount of eligible expenditure which they consider the Grantee </w:t>
      </w:r>
      <w:sdt>
        <w:sdtPr>
          <w:rPr>
            <w:rFonts w:ascii="Arial" w:eastAsia="Times New Roman" w:hAnsi="Arial" w:cs="Arial"/>
            <w:sz w:val="24"/>
            <w:szCs w:val="24"/>
            <w:lang w:eastAsia="en-GB"/>
          </w:rPr>
          <w:id w:val="-2119439790"/>
          <w:placeholder>
            <w:docPart w:val="3A089FFA5289476CB72B7C993E7ADB38"/>
          </w:placeholder>
        </w:sdtPr>
        <w:sdtEndPr/>
        <w:sdtContent>
          <w:r w:rsidRPr="00587493">
            <w:rPr>
              <w:rFonts w:ascii="Arial" w:eastAsia="Times New Roman" w:hAnsi="Arial" w:cs="Arial"/>
              <w:sz w:val="24"/>
              <w:szCs w:val="24"/>
              <w:lang w:eastAsia="en-GB"/>
            </w:rPr>
            <w:t>has reasonably and properly incurred</w:t>
          </w:r>
        </w:sdtContent>
      </w:sdt>
      <w:r w:rsidRPr="00587493">
        <w:rPr>
          <w:rFonts w:ascii="Arial" w:eastAsia="Times New Roman" w:hAnsi="Arial" w:cs="Arial"/>
          <w:sz w:val="24"/>
          <w:szCs w:val="24"/>
          <w:lang w:eastAsia="en-GB"/>
        </w:rPr>
        <w:t xml:space="preserve"> in connection with the Project having regard to that claim. The determination shall be based on the information provided by the Grantee in accordance with this Offer of Grant. </w:t>
      </w:r>
    </w:p>
    <w:p w14:paraId="798CD1CF" w14:textId="77777777" w:rsidR="00587493" w:rsidRPr="00587493" w:rsidRDefault="00587493" w:rsidP="00587493">
      <w:pPr>
        <w:tabs>
          <w:tab w:val="left" w:pos="720"/>
          <w:tab w:val="left" w:pos="1440"/>
          <w:tab w:val="left" w:pos="2160"/>
          <w:tab w:val="left" w:pos="2880"/>
          <w:tab w:val="right" w:pos="9907"/>
        </w:tabs>
        <w:spacing w:after="0" w:line="240" w:lineRule="auto"/>
        <w:rPr>
          <w:rFonts w:ascii="Arial" w:eastAsia="Times New Roman" w:hAnsi="Arial" w:cs="Arial"/>
          <w:sz w:val="24"/>
          <w:szCs w:val="24"/>
          <w:lang w:eastAsia="en-GB"/>
        </w:rPr>
      </w:pPr>
    </w:p>
    <w:p w14:paraId="63706B4D" w14:textId="2A59E73D" w:rsidR="00027C27" w:rsidRPr="009B7615" w:rsidRDefault="00587493" w:rsidP="00587493">
      <w:pPr>
        <w:ind w:left="426" w:hanging="426"/>
      </w:pPr>
      <w:r w:rsidRPr="00587493">
        <w:rPr>
          <w:rFonts w:ascii="Arial" w:eastAsia="Times New Roman" w:hAnsi="Arial" w:cs="Arial"/>
          <w:sz w:val="24"/>
          <w:szCs w:val="24"/>
          <w:lang w:eastAsia="en-GB"/>
        </w:rPr>
        <w:t>6.</w:t>
      </w:r>
      <w:r w:rsidRPr="00587493">
        <w:rPr>
          <w:rFonts w:ascii="Arial" w:eastAsia="Times New Roman" w:hAnsi="Arial" w:cs="Arial"/>
          <w:sz w:val="24"/>
          <w:szCs w:val="24"/>
          <w:lang w:eastAsia="en-GB"/>
        </w:rPr>
        <w:tab/>
        <w:t>If the Grantee is found to have breached any of the terms and conditions of the Offer of Grant the grant payment will be recovered with interest as detailed in clause 10 of the Offer of Grant.</w:t>
      </w:r>
    </w:p>
    <w:sectPr w:rsidR="00027C27" w:rsidRPr="009B7615" w:rsidSect="00B561C0">
      <w:pgSz w:w="11906" w:h="16838" w:code="9"/>
      <w:pgMar w:top="1440" w:right="1440" w:bottom="1440" w:left="1440"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B"/>
    <w:multiLevelType w:val="multilevel"/>
    <w:tmpl w:val="E230D310"/>
    <w:lvl w:ilvl="0">
      <w:start w:val="1"/>
      <w:numFmt w:val="decimal"/>
      <w:lvlText w:val="%1."/>
      <w:legacy w:legacy="1" w:legacySpace="288" w:legacyIndent="720"/>
      <w:lvlJc w:val="left"/>
    </w:lvl>
    <w:lvl w:ilvl="1">
      <w:start w:val="1"/>
      <w:numFmt w:val="decimal"/>
      <w:lvlText w:val="%1.%2"/>
      <w:legacy w:legacy="1" w:legacySpace="284" w:legacyIndent="720"/>
      <w:lvlJc w:val="left"/>
    </w:lvl>
    <w:lvl w:ilvl="2">
      <w:start w:val="1"/>
      <w:numFmt w:val="decimal"/>
      <w:lvlText w:val="%1.%2.%3"/>
      <w:legacy w:legacy="1" w:legacySpace="284" w:legacyIndent="720"/>
      <w:lvlJc w:val="left"/>
    </w:lvl>
    <w:lvl w:ilvl="3">
      <w:start w:val="1"/>
      <w:numFmt w:val="decimal"/>
      <w:lvlText w:val="%1.%2.%3.%4"/>
      <w:legacy w:legacy="1" w:legacySpace="144" w:legacyIndent="0"/>
      <w:lvlJc w:val="left"/>
    </w:lvl>
    <w:lvl w:ilvl="4">
      <w:start w:val="1"/>
      <w:numFmt w:val="decimal"/>
      <w:lvlText w:val="%1.%2.%3.%4.%5"/>
      <w:legacy w:legacy="1" w:legacySpace="144" w:legacyIndent="0"/>
      <w:lvlJc w:val="left"/>
    </w:lvl>
    <w:lvl w:ilvl="5">
      <w:start w:val="1"/>
      <w:numFmt w:val="decimal"/>
      <w:lvlText w:val="%1.%2.%3.%4.%5.%6"/>
      <w:legacy w:legacy="1" w:legacySpace="144" w:legacyIndent="0"/>
      <w:lvlJc w:val="left"/>
    </w:lvl>
    <w:lvl w:ilvl="6">
      <w:start w:val="1"/>
      <w:numFmt w:val="decimal"/>
      <w:lvlText w:val="%1.%2.%3.%4.%5.%6.%7"/>
      <w:legacy w:legacy="1" w:legacySpace="144" w:legacyIndent="0"/>
      <w:lvlJc w:val="left"/>
    </w:lvl>
    <w:lvl w:ilvl="7">
      <w:start w:val="1"/>
      <w:numFmt w:val="decimal"/>
      <w:lvlText w:val="%1.%2.%3.%4.%5.%6.%7.%8"/>
      <w:legacy w:legacy="1" w:legacySpace="144" w:legacyIndent="0"/>
      <w:lvlJc w:val="left"/>
    </w:lvl>
    <w:lvl w:ilvl="8">
      <w:start w:val="1"/>
      <w:numFmt w:val="decimal"/>
      <w:lvlText w:val="%1.%2.%3.%4.%5.%6.%7.%8.%9"/>
      <w:legacy w:legacy="1" w:legacySpace="144" w:legacyIndent="0"/>
      <w:lvlJc w:val="left"/>
    </w:lvl>
  </w:abstractNum>
  <w:abstractNum w:abstractNumId="1" w15:restartNumberingAfterBreak="0">
    <w:nsid w:val="0D17574A"/>
    <w:multiLevelType w:val="hybridMultilevel"/>
    <w:tmpl w:val="35AEDC3E"/>
    <w:lvl w:ilvl="0" w:tplc="FFFFFFFF">
      <w:start w:val="1"/>
      <w:numFmt w:val="lowerLetter"/>
      <w:lvlText w:val="%1."/>
      <w:lvlJc w:val="left"/>
      <w:pPr>
        <w:ind w:left="1418" w:hanging="360"/>
      </w:pPr>
      <w:rPr>
        <w:rFonts w:hint="default"/>
      </w:rPr>
    </w:lvl>
    <w:lvl w:ilvl="1" w:tplc="FFFFFFFF" w:tentative="1">
      <w:start w:val="1"/>
      <w:numFmt w:val="lowerLetter"/>
      <w:lvlText w:val="%2."/>
      <w:lvlJc w:val="left"/>
      <w:pPr>
        <w:ind w:left="2138" w:hanging="360"/>
      </w:pPr>
    </w:lvl>
    <w:lvl w:ilvl="2" w:tplc="FFFFFFFF" w:tentative="1">
      <w:start w:val="1"/>
      <w:numFmt w:val="lowerRoman"/>
      <w:lvlText w:val="%3."/>
      <w:lvlJc w:val="right"/>
      <w:pPr>
        <w:ind w:left="2858" w:hanging="180"/>
      </w:pPr>
    </w:lvl>
    <w:lvl w:ilvl="3" w:tplc="FFFFFFFF" w:tentative="1">
      <w:start w:val="1"/>
      <w:numFmt w:val="decimal"/>
      <w:lvlText w:val="%4."/>
      <w:lvlJc w:val="left"/>
      <w:pPr>
        <w:ind w:left="3578" w:hanging="360"/>
      </w:pPr>
    </w:lvl>
    <w:lvl w:ilvl="4" w:tplc="FFFFFFFF" w:tentative="1">
      <w:start w:val="1"/>
      <w:numFmt w:val="lowerLetter"/>
      <w:lvlText w:val="%5."/>
      <w:lvlJc w:val="left"/>
      <w:pPr>
        <w:ind w:left="4298" w:hanging="360"/>
      </w:pPr>
    </w:lvl>
    <w:lvl w:ilvl="5" w:tplc="FFFFFFFF" w:tentative="1">
      <w:start w:val="1"/>
      <w:numFmt w:val="lowerRoman"/>
      <w:lvlText w:val="%6."/>
      <w:lvlJc w:val="right"/>
      <w:pPr>
        <w:ind w:left="5018" w:hanging="180"/>
      </w:pPr>
    </w:lvl>
    <w:lvl w:ilvl="6" w:tplc="FFFFFFFF" w:tentative="1">
      <w:start w:val="1"/>
      <w:numFmt w:val="decimal"/>
      <w:lvlText w:val="%7."/>
      <w:lvlJc w:val="left"/>
      <w:pPr>
        <w:ind w:left="5738" w:hanging="360"/>
      </w:pPr>
    </w:lvl>
    <w:lvl w:ilvl="7" w:tplc="FFFFFFFF" w:tentative="1">
      <w:start w:val="1"/>
      <w:numFmt w:val="lowerLetter"/>
      <w:lvlText w:val="%8."/>
      <w:lvlJc w:val="left"/>
      <w:pPr>
        <w:ind w:left="6458" w:hanging="360"/>
      </w:pPr>
    </w:lvl>
    <w:lvl w:ilvl="8" w:tplc="FFFFFFFF" w:tentative="1">
      <w:start w:val="1"/>
      <w:numFmt w:val="lowerRoman"/>
      <w:lvlText w:val="%9."/>
      <w:lvlJc w:val="right"/>
      <w:pPr>
        <w:ind w:left="7178" w:hanging="180"/>
      </w:pPr>
    </w:lvl>
  </w:abstractNum>
  <w:abstractNum w:abstractNumId="2" w15:restartNumberingAfterBreak="0">
    <w:nsid w:val="0F4A4526"/>
    <w:multiLevelType w:val="hybridMultilevel"/>
    <w:tmpl w:val="35AEDC3E"/>
    <w:lvl w:ilvl="0" w:tplc="FFFFFFFF">
      <w:start w:val="1"/>
      <w:numFmt w:val="lowerLetter"/>
      <w:lvlText w:val="%1."/>
      <w:lvlJc w:val="left"/>
      <w:pPr>
        <w:ind w:left="1418" w:hanging="360"/>
      </w:pPr>
      <w:rPr>
        <w:rFonts w:hint="default"/>
      </w:rPr>
    </w:lvl>
    <w:lvl w:ilvl="1" w:tplc="FFFFFFFF" w:tentative="1">
      <w:start w:val="1"/>
      <w:numFmt w:val="lowerLetter"/>
      <w:lvlText w:val="%2."/>
      <w:lvlJc w:val="left"/>
      <w:pPr>
        <w:ind w:left="2138" w:hanging="360"/>
      </w:pPr>
    </w:lvl>
    <w:lvl w:ilvl="2" w:tplc="FFFFFFFF" w:tentative="1">
      <w:start w:val="1"/>
      <w:numFmt w:val="lowerRoman"/>
      <w:lvlText w:val="%3."/>
      <w:lvlJc w:val="right"/>
      <w:pPr>
        <w:ind w:left="2858" w:hanging="180"/>
      </w:pPr>
    </w:lvl>
    <w:lvl w:ilvl="3" w:tplc="FFFFFFFF" w:tentative="1">
      <w:start w:val="1"/>
      <w:numFmt w:val="decimal"/>
      <w:lvlText w:val="%4."/>
      <w:lvlJc w:val="left"/>
      <w:pPr>
        <w:ind w:left="3578" w:hanging="360"/>
      </w:pPr>
    </w:lvl>
    <w:lvl w:ilvl="4" w:tplc="FFFFFFFF" w:tentative="1">
      <w:start w:val="1"/>
      <w:numFmt w:val="lowerLetter"/>
      <w:lvlText w:val="%5."/>
      <w:lvlJc w:val="left"/>
      <w:pPr>
        <w:ind w:left="4298" w:hanging="360"/>
      </w:pPr>
    </w:lvl>
    <w:lvl w:ilvl="5" w:tplc="FFFFFFFF" w:tentative="1">
      <w:start w:val="1"/>
      <w:numFmt w:val="lowerRoman"/>
      <w:lvlText w:val="%6."/>
      <w:lvlJc w:val="right"/>
      <w:pPr>
        <w:ind w:left="5018" w:hanging="180"/>
      </w:pPr>
    </w:lvl>
    <w:lvl w:ilvl="6" w:tplc="FFFFFFFF" w:tentative="1">
      <w:start w:val="1"/>
      <w:numFmt w:val="decimal"/>
      <w:lvlText w:val="%7."/>
      <w:lvlJc w:val="left"/>
      <w:pPr>
        <w:ind w:left="5738" w:hanging="360"/>
      </w:pPr>
    </w:lvl>
    <w:lvl w:ilvl="7" w:tplc="FFFFFFFF" w:tentative="1">
      <w:start w:val="1"/>
      <w:numFmt w:val="lowerLetter"/>
      <w:lvlText w:val="%8."/>
      <w:lvlJc w:val="left"/>
      <w:pPr>
        <w:ind w:left="6458" w:hanging="360"/>
      </w:pPr>
    </w:lvl>
    <w:lvl w:ilvl="8" w:tplc="FFFFFFFF" w:tentative="1">
      <w:start w:val="1"/>
      <w:numFmt w:val="lowerRoman"/>
      <w:lvlText w:val="%9."/>
      <w:lvlJc w:val="right"/>
      <w:pPr>
        <w:ind w:left="7178" w:hanging="180"/>
      </w:pPr>
    </w:lvl>
  </w:abstractNum>
  <w:abstractNum w:abstractNumId="3" w15:restartNumberingAfterBreak="0">
    <w:nsid w:val="1B8B60A1"/>
    <w:multiLevelType w:val="hybridMultilevel"/>
    <w:tmpl w:val="504CD3AC"/>
    <w:lvl w:ilvl="0" w:tplc="8104015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3735353D"/>
    <w:multiLevelType w:val="hybridMultilevel"/>
    <w:tmpl w:val="35AEDC3E"/>
    <w:lvl w:ilvl="0" w:tplc="FFFFFFFF">
      <w:start w:val="1"/>
      <w:numFmt w:val="lowerLetter"/>
      <w:lvlText w:val="%1."/>
      <w:lvlJc w:val="left"/>
      <w:pPr>
        <w:ind w:left="1418" w:hanging="360"/>
      </w:pPr>
      <w:rPr>
        <w:rFonts w:hint="default"/>
      </w:rPr>
    </w:lvl>
    <w:lvl w:ilvl="1" w:tplc="FFFFFFFF" w:tentative="1">
      <w:start w:val="1"/>
      <w:numFmt w:val="lowerLetter"/>
      <w:lvlText w:val="%2."/>
      <w:lvlJc w:val="left"/>
      <w:pPr>
        <w:ind w:left="2138" w:hanging="360"/>
      </w:pPr>
    </w:lvl>
    <w:lvl w:ilvl="2" w:tplc="FFFFFFFF" w:tentative="1">
      <w:start w:val="1"/>
      <w:numFmt w:val="lowerRoman"/>
      <w:lvlText w:val="%3."/>
      <w:lvlJc w:val="right"/>
      <w:pPr>
        <w:ind w:left="2858" w:hanging="180"/>
      </w:pPr>
    </w:lvl>
    <w:lvl w:ilvl="3" w:tplc="FFFFFFFF" w:tentative="1">
      <w:start w:val="1"/>
      <w:numFmt w:val="decimal"/>
      <w:lvlText w:val="%4."/>
      <w:lvlJc w:val="left"/>
      <w:pPr>
        <w:ind w:left="3578" w:hanging="360"/>
      </w:pPr>
    </w:lvl>
    <w:lvl w:ilvl="4" w:tplc="FFFFFFFF" w:tentative="1">
      <w:start w:val="1"/>
      <w:numFmt w:val="lowerLetter"/>
      <w:lvlText w:val="%5."/>
      <w:lvlJc w:val="left"/>
      <w:pPr>
        <w:ind w:left="4298" w:hanging="360"/>
      </w:pPr>
    </w:lvl>
    <w:lvl w:ilvl="5" w:tplc="FFFFFFFF" w:tentative="1">
      <w:start w:val="1"/>
      <w:numFmt w:val="lowerRoman"/>
      <w:lvlText w:val="%6."/>
      <w:lvlJc w:val="right"/>
      <w:pPr>
        <w:ind w:left="5018" w:hanging="180"/>
      </w:pPr>
    </w:lvl>
    <w:lvl w:ilvl="6" w:tplc="FFFFFFFF" w:tentative="1">
      <w:start w:val="1"/>
      <w:numFmt w:val="decimal"/>
      <w:lvlText w:val="%7."/>
      <w:lvlJc w:val="left"/>
      <w:pPr>
        <w:ind w:left="5738" w:hanging="360"/>
      </w:pPr>
    </w:lvl>
    <w:lvl w:ilvl="7" w:tplc="FFFFFFFF" w:tentative="1">
      <w:start w:val="1"/>
      <w:numFmt w:val="lowerLetter"/>
      <w:lvlText w:val="%8."/>
      <w:lvlJc w:val="left"/>
      <w:pPr>
        <w:ind w:left="6458" w:hanging="360"/>
      </w:pPr>
    </w:lvl>
    <w:lvl w:ilvl="8" w:tplc="FFFFFFFF" w:tentative="1">
      <w:start w:val="1"/>
      <w:numFmt w:val="lowerRoman"/>
      <w:lvlText w:val="%9."/>
      <w:lvlJc w:val="right"/>
      <w:pPr>
        <w:ind w:left="7178" w:hanging="180"/>
      </w:pPr>
    </w:lvl>
  </w:abstractNum>
  <w:abstractNum w:abstractNumId="5" w15:restartNumberingAfterBreak="0">
    <w:nsid w:val="38AD123E"/>
    <w:multiLevelType w:val="hybridMultilevel"/>
    <w:tmpl w:val="35AEDC3E"/>
    <w:lvl w:ilvl="0" w:tplc="8104015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3CFA7818"/>
    <w:multiLevelType w:val="hybridMultilevel"/>
    <w:tmpl w:val="35AEDC3E"/>
    <w:lvl w:ilvl="0" w:tplc="FFFFFFFF">
      <w:start w:val="1"/>
      <w:numFmt w:val="lowerLetter"/>
      <w:lvlText w:val="%1."/>
      <w:lvlJc w:val="left"/>
      <w:pPr>
        <w:ind w:left="1418" w:hanging="360"/>
      </w:pPr>
      <w:rPr>
        <w:rFonts w:hint="default"/>
      </w:rPr>
    </w:lvl>
    <w:lvl w:ilvl="1" w:tplc="FFFFFFFF" w:tentative="1">
      <w:start w:val="1"/>
      <w:numFmt w:val="lowerLetter"/>
      <w:lvlText w:val="%2."/>
      <w:lvlJc w:val="left"/>
      <w:pPr>
        <w:ind w:left="2138" w:hanging="360"/>
      </w:pPr>
    </w:lvl>
    <w:lvl w:ilvl="2" w:tplc="FFFFFFFF" w:tentative="1">
      <w:start w:val="1"/>
      <w:numFmt w:val="lowerRoman"/>
      <w:lvlText w:val="%3."/>
      <w:lvlJc w:val="right"/>
      <w:pPr>
        <w:ind w:left="2858" w:hanging="180"/>
      </w:pPr>
    </w:lvl>
    <w:lvl w:ilvl="3" w:tplc="FFFFFFFF" w:tentative="1">
      <w:start w:val="1"/>
      <w:numFmt w:val="decimal"/>
      <w:lvlText w:val="%4."/>
      <w:lvlJc w:val="left"/>
      <w:pPr>
        <w:ind w:left="3578" w:hanging="360"/>
      </w:pPr>
    </w:lvl>
    <w:lvl w:ilvl="4" w:tplc="FFFFFFFF" w:tentative="1">
      <w:start w:val="1"/>
      <w:numFmt w:val="lowerLetter"/>
      <w:lvlText w:val="%5."/>
      <w:lvlJc w:val="left"/>
      <w:pPr>
        <w:ind w:left="4298" w:hanging="360"/>
      </w:pPr>
    </w:lvl>
    <w:lvl w:ilvl="5" w:tplc="FFFFFFFF" w:tentative="1">
      <w:start w:val="1"/>
      <w:numFmt w:val="lowerRoman"/>
      <w:lvlText w:val="%6."/>
      <w:lvlJc w:val="right"/>
      <w:pPr>
        <w:ind w:left="5018" w:hanging="180"/>
      </w:pPr>
    </w:lvl>
    <w:lvl w:ilvl="6" w:tplc="FFFFFFFF" w:tentative="1">
      <w:start w:val="1"/>
      <w:numFmt w:val="decimal"/>
      <w:lvlText w:val="%7."/>
      <w:lvlJc w:val="left"/>
      <w:pPr>
        <w:ind w:left="5738" w:hanging="360"/>
      </w:pPr>
    </w:lvl>
    <w:lvl w:ilvl="7" w:tplc="FFFFFFFF" w:tentative="1">
      <w:start w:val="1"/>
      <w:numFmt w:val="lowerLetter"/>
      <w:lvlText w:val="%8."/>
      <w:lvlJc w:val="left"/>
      <w:pPr>
        <w:ind w:left="6458" w:hanging="360"/>
      </w:pPr>
    </w:lvl>
    <w:lvl w:ilvl="8" w:tplc="FFFFFFFF" w:tentative="1">
      <w:start w:val="1"/>
      <w:numFmt w:val="lowerRoman"/>
      <w:lvlText w:val="%9."/>
      <w:lvlJc w:val="right"/>
      <w:pPr>
        <w:ind w:left="7178" w:hanging="180"/>
      </w:pPr>
    </w:lvl>
  </w:abstractNum>
  <w:abstractNum w:abstractNumId="7" w15:restartNumberingAfterBreak="0">
    <w:nsid w:val="424A5E1F"/>
    <w:multiLevelType w:val="hybridMultilevel"/>
    <w:tmpl w:val="35AEDC3E"/>
    <w:lvl w:ilvl="0" w:tplc="FFFFFFFF">
      <w:start w:val="1"/>
      <w:numFmt w:val="lowerLetter"/>
      <w:lvlText w:val="%1."/>
      <w:lvlJc w:val="left"/>
      <w:pPr>
        <w:ind w:left="1418" w:hanging="360"/>
      </w:pPr>
      <w:rPr>
        <w:rFonts w:hint="default"/>
      </w:rPr>
    </w:lvl>
    <w:lvl w:ilvl="1" w:tplc="FFFFFFFF" w:tentative="1">
      <w:start w:val="1"/>
      <w:numFmt w:val="lowerLetter"/>
      <w:lvlText w:val="%2."/>
      <w:lvlJc w:val="left"/>
      <w:pPr>
        <w:ind w:left="2138" w:hanging="360"/>
      </w:pPr>
    </w:lvl>
    <w:lvl w:ilvl="2" w:tplc="FFFFFFFF" w:tentative="1">
      <w:start w:val="1"/>
      <w:numFmt w:val="lowerRoman"/>
      <w:lvlText w:val="%3."/>
      <w:lvlJc w:val="right"/>
      <w:pPr>
        <w:ind w:left="2858" w:hanging="180"/>
      </w:pPr>
    </w:lvl>
    <w:lvl w:ilvl="3" w:tplc="FFFFFFFF" w:tentative="1">
      <w:start w:val="1"/>
      <w:numFmt w:val="decimal"/>
      <w:lvlText w:val="%4."/>
      <w:lvlJc w:val="left"/>
      <w:pPr>
        <w:ind w:left="3578" w:hanging="360"/>
      </w:pPr>
    </w:lvl>
    <w:lvl w:ilvl="4" w:tplc="FFFFFFFF" w:tentative="1">
      <w:start w:val="1"/>
      <w:numFmt w:val="lowerLetter"/>
      <w:lvlText w:val="%5."/>
      <w:lvlJc w:val="left"/>
      <w:pPr>
        <w:ind w:left="4298" w:hanging="360"/>
      </w:pPr>
    </w:lvl>
    <w:lvl w:ilvl="5" w:tplc="FFFFFFFF" w:tentative="1">
      <w:start w:val="1"/>
      <w:numFmt w:val="lowerRoman"/>
      <w:lvlText w:val="%6."/>
      <w:lvlJc w:val="right"/>
      <w:pPr>
        <w:ind w:left="5018" w:hanging="180"/>
      </w:pPr>
    </w:lvl>
    <w:lvl w:ilvl="6" w:tplc="FFFFFFFF" w:tentative="1">
      <w:start w:val="1"/>
      <w:numFmt w:val="decimal"/>
      <w:lvlText w:val="%7."/>
      <w:lvlJc w:val="left"/>
      <w:pPr>
        <w:ind w:left="5738" w:hanging="360"/>
      </w:pPr>
    </w:lvl>
    <w:lvl w:ilvl="7" w:tplc="FFFFFFFF" w:tentative="1">
      <w:start w:val="1"/>
      <w:numFmt w:val="lowerLetter"/>
      <w:lvlText w:val="%8."/>
      <w:lvlJc w:val="left"/>
      <w:pPr>
        <w:ind w:left="6458" w:hanging="360"/>
      </w:pPr>
    </w:lvl>
    <w:lvl w:ilvl="8" w:tplc="FFFFFFFF" w:tentative="1">
      <w:start w:val="1"/>
      <w:numFmt w:val="lowerRoman"/>
      <w:lvlText w:val="%9."/>
      <w:lvlJc w:val="right"/>
      <w:pPr>
        <w:ind w:left="7178" w:hanging="180"/>
      </w:pPr>
    </w:lvl>
  </w:abstractNum>
  <w:abstractNum w:abstractNumId="8" w15:restartNumberingAfterBreak="0">
    <w:nsid w:val="46F4388E"/>
    <w:multiLevelType w:val="hybridMultilevel"/>
    <w:tmpl w:val="504CD3AC"/>
    <w:lvl w:ilvl="0" w:tplc="FFFFFFFF">
      <w:start w:val="1"/>
      <w:numFmt w:val="low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9" w15:restartNumberingAfterBreak="0">
    <w:nsid w:val="527769A7"/>
    <w:multiLevelType w:val="hybridMultilevel"/>
    <w:tmpl w:val="35AEDC3E"/>
    <w:lvl w:ilvl="0" w:tplc="FFFFFFFF">
      <w:start w:val="1"/>
      <w:numFmt w:val="lowerLetter"/>
      <w:lvlText w:val="%1."/>
      <w:lvlJc w:val="left"/>
      <w:pPr>
        <w:ind w:left="1080" w:hanging="360"/>
      </w:pPr>
      <w:rPr>
        <w:rFonts w:hint="default"/>
      </w:rPr>
    </w:lvl>
    <w:lvl w:ilvl="1" w:tplc="FFFFFFFF">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0" w15:restartNumberingAfterBreak="0">
    <w:nsid w:val="5F8D6299"/>
    <w:multiLevelType w:val="hybridMultilevel"/>
    <w:tmpl w:val="35AEDC3E"/>
    <w:lvl w:ilvl="0" w:tplc="FFFFFFFF">
      <w:start w:val="1"/>
      <w:numFmt w:val="low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1" w15:restartNumberingAfterBreak="0">
    <w:nsid w:val="60864A0D"/>
    <w:multiLevelType w:val="hybridMultilevel"/>
    <w:tmpl w:val="35AEDC3E"/>
    <w:lvl w:ilvl="0" w:tplc="FFFFFFFF">
      <w:start w:val="1"/>
      <w:numFmt w:val="low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2" w15:restartNumberingAfterBreak="0">
    <w:nsid w:val="652C1161"/>
    <w:multiLevelType w:val="singleLevel"/>
    <w:tmpl w:val="F80453F2"/>
    <w:lvl w:ilvl="0">
      <w:start w:val="1"/>
      <w:numFmt w:val="bullet"/>
      <w:pStyle w:val="Bulletted"/>
      <w:lvlText w:val=""/>
      <w:lvlJc w:val="left"/>
      <w:pPr>
        <w:tabs>
          <w:tab w:val="num" w:pos="360"/>
        </w:tabs>
        <w:ind w:left="360" w:hanging="360"/>
      </w:pPr>
      <w:rPr>
        <w:rFonts w:ascii="Symbol" w:hAnsi="Symbol" w:hint="default"/>
      </w:rPr>
    </w:lvl>
  </w:abstractNum>
  <w:abstractNum w:abstractNumId="13" w15:restartNumberingAfterBreak="0">
    <w:nsid w:val="7E8A596E"/>
    <w:multiLevelType w:val="hybridMultilevel"/>
    <w:tmpl w:val="F11A04AA"/>
    <w:lvl w:ilvl="0" w:tplc="2482F776">
      <w:start w:val="1"/>
      <w:numFmt w:val="decimal"/>
      <w:lvlText w:val="%1."/>
      <w:lvlJc w:val="left"/>
      <w:pPr>
        <w:ind w:left="790" w:hanging="43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44555469">
    <w:abstractNumId w:val="12"/>
  </w:num>
  <w:num w:numId="2" w16cid:durableId="1564750653">
    <w:abstractNumId w:val="0"/>
  </w:num>
  <w:num w:numId="3" w16cid:durableId="1077827752">
    <w:abstractNumId w:val="0"/>
  </w:num>
  <w:num w:numId="4" w16cid:durableId="2015646018">
    <w:abstractNumId w:val="0"/>
  </w:num>
  <w:num w:numId="5" w16cid:durableId="1704213864">
    <w:abstractNumId w:val="12"/>
  </w:num>
  <w:num w:numId="6" w16cid:durableId="91634819">
    <w:abstractNumId w:val="0"/>
  </w:num>
  <w:num w:numId="7" w16cid:durableId="971134798">
    <w:abstractNumId w:val="13"/>
  </w:num>
  <w:num w:numId="8" w16cid:durableId="649333994">
    <w:abstractNumId w:val="3"/>
  </w:num>
  <w:num w:numId="9" w16cid:durableId="1394818902">
    <w:abstractNumId w:val="5"/>
  </w:num>
  <w:num w:numId="10" w16cid:durableId="1446540952">
    <w:abstractNumId w:val="10"/>
  </w:num>
  <w:num w:numId="11" w16cid:durableId="275866868">
    <w:abstractNumId w:val="11"/>
  </w:num>
  <w:num w:numId="12" w16cid:durableId="61147100">
    <w:abstractNumId w:val="9"/>
  </w:num>
  <w:num w:numId="13" w16cid:durableId="177428931">
    <w:abstractNumId w:val="6"/>
  </w:num>
  <w:num w:numId="14" w16cid:durableId="1652519214">
    <w:abstractNumId w:val="8"/>
  </w:num>
  <w:num w:numId="15" w16cid:durableId="1927956237">
    <w:abstractNumId w:val="1"/>
  </w:num>
  <w:num w:numId="16" w16cid:durableId="339935647">
    <w:abstractNumId w:val="2"/>
  </w:num>
  <w:num w:numId="17" w16cid:durableId="299459226">
    <w:abstractNumId w:val="7"/>
  </w:num>
  <w:num w:numId="18" w16cid:durableId="69018592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3"/>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12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87493"/>
    <w:rsid w:val="00027C27"/>
    <w:rsid w:val="000C0CF4"/>
    <w:rsid w:val="00281579"/>
    <w:rsid w:val="00306C61"/>
    <w:rsid w:val="0037582B"/>
    <w:rsid w:val="0053003D"/>
    <w:rsid w:val="00574C5D"/>
    <w:rsid w:val="00587493"/>
    <w:rsid w:val="0061002E"/>
    <w:rsid w:val="006D0A85"/>
    <w:rsid w:val="006F0A7A"/>
    <w:rsid w:val="00857548"/>
    <w:rsid w:val="009B7615"/>
    <w:rsid w:val="00AE0EFD"/>
    <w:rsid w:val="00B51BDC"/>
    <w:rsid w:val="00B561C0"/>
    <w:rsid w:val="00B773CE"/>
    <w:rsid w:val="00BD0C93"/>
    <w:rsid w:val="00C90DAD"/>
    <w:rsid w:val="00C91823"/>
    <w:rsid w:val="00CA10C0"/>
    <w:rsid w:val="00D008AB"/>
    <w:rsid w:val="00E7601D"/>
    <w:rsid w:val="00EB3FB2"/>
    <w:rsid w:val="00ED148E"/>
    <w:rsid w:val="00ED1FE9"/>
    <w:rsid w:val="00FA4BC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6F87BA"/>
  <w15:chartTrackingRefBased/>
  <w15:docId w15:val="{3195F624-C9ED-476A-8F15-52F90B7BC4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1"/>
        <w:szCs w:val="21"/>
        <w:lang w:val="en-GB" w:eastAsia="en-US" w:bidi="ar-SA"/>
      </w:rPr>
    </w:rPrDefault>
    <w:pPrDefault>
      <w:pPr>
        <w:spacing w:after="160" w:line="300"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003D"/>
  </w:style>
  <w:style w:type="paragraph" w:styleId="Heading1">
    <w:name w:val="heading 1"/>
    <w:aliases w:val="Outline1"/>
    <w:basedOn w:val="Normal"/>
    <w:next w:val="Normal"/>
    <w:link w:val="Heading1Char"/>
    <w:qFormat/>
    <w:rsid w:val="006D0A85"/>
    <w:pPr>
      <w:pBdr>
        <w:top w:val="single" w:sz="24" w:space="0" w:color="156082" w:themeColor="accent1"/>
        <w:left w:val="single" w:sz="24" w:space="0" w:color="156082" w:themeColor="accent1"/>
        <w:bottom w:val="single" w:sz="24" w:space="0" w:color="156082" w:themeColor="accent1"/>
        <w:right w:val="single" w:sz="24" w:space="0" w:color="156082" w:themeColor="accent1"/>
      </w:pBdr>
      <w:shd w:val="clear" w:color="auto" w:fill="156082" w:themeFill="accent1"/>
      <w:outlineLvl w:val="0"/>
    </w:pPr>
    <w:rPr>
      <w:caps/>
      <w:color w:val="FFFFFF" w:themeColor="background1"/>
      <w:spacing w:val="15"/>
      <w:sz w:val="22"/>
      <w:szCs w:val="22"/>
    </w:rPr>
  </w:style>
  <w:style w:type="paragraph" w:styleId="Heading2">
    <w:name w:val="heading 2"/>
    <w:aliases w:val="Outline2,h2"/>
    <w:basedOn w:val="Normal"/>
    <w:next w:val="Normal"/>
    <w:link w:val="Heading2Char"/>
    <w:unhideWhenUsed/>
    <w:qFormat/>
    <w:rsid w:val="006D0A85"/>
    <w:pPr>
      <w:pBdr>
        <w:top w:val="single" w:sz="24" w:space="0" w:color="C1E4F5" w:themeColor="accent1" w:themeTint="33"/>
        <w:left w:val="single" w:sz="24" w:space="0" w:color="C1E4F5" w:themeColor="accent1" w:themeTint="33"/>
        <w:bottom w:val="single" w:sz="24" w:space="0" w:color="C1E4F5" w:themeColor="accent1" w:themeTint="33"/>
        <w:right w:val="single" w:sz="24" w:space="0" w:color="C1E4F5" w:themeColor="accent1" w:themeTint="33"/>
      </w:pBdr>
      <w:shd w:val="clear" w:color="auto" w:fill="C1E4F5" w:themeFill="accent1" w:themeFillTint="33"/>
      <w:outlineLvl w:val="1"/>
    </w:pPr>
    <w:rPr>
      <w:caps/>
      <w:spacing w:val="15"/>
    </w:rPr>
  </w:style>
  <w:style w:type="paragraph" w:styleId="Heading3">
    <w:name w:val="heading 3"/>
    <w:aliases w:val="Outline3"/>
    <w:basedOn w:val="Normal"/>
    <w:next w:val="Normal"/>
    <w:link w:val="Heading3Char"/>
    <w:unhideWhenUsed/>
    <w:qFormat/>
    <w:rsid w:val="006D0A85"/>
    <w:pPr>
      <w:pBdr>
        <w:top w:val="single" w:sz="6" w:space="2" w:color="156082" w:themeColor="accent1"/>
      </w:pBdr>
      <w:spacing w:before="300"/>
      <w:outlineLvl w:val="2"/>
    </w:pPr>
    <w:rPr>
      <w:caps/>
      <w:color w:val="0A2F40" w:themeColor="accent1" w:themeShade="7F"/>
      <w:spacing w:val="15"/>
    </w:rPr>
  </w:style>
  <w:style w:type="paragraph" w:styleId="Heading4">
    <w:name w:val="heading 4"/>
    <w:basedOn w:val="Normal"/>
    <w:next w:val="Normal"/>
    <w:link w:val="Heading4Char"/>
    <w:uiPriority w:val="9"/>
    <w:semiHidden/>
    <w:unhideWhenUsed/>
    <w:qFormat/>
    <w:rsid w:val="006D0A85"/>
    <w:pPr>
      <w:pBdr>
        <w:top w:val="dotted" w:sz="6" w:space="2" w:color="156082" w:themeColor="accent1"/>
      </w:pBdr>
      <w:spacing w:before="200"/>
      <w:outlineLvl w:val="3"/>
    </w:pPr>
    <w:rPr>
      <w:caps/>
      <w:color w:val="0F4761" w:themeColor="accent1" w:themeShade="BF"/>
      <w:spacing w:val="10"/>
    </w:rPr>
  </w:style>
  <w:style w:type="paragraph" w:styleId="Heading5">
    <w:name w:val="heading 5"/>
    <w:basedOn w:val="Normal"/>
    <w:next w:val="Normal"/>
    <w:link w:val="Heading5Char"/>
    <w:uiPriority w:val="9"/>
    <w:semiHidden/>
    <w:unhideWhenUsed/>
    <w:qFormat/>
    <w:rsid w:val="006D0A85"/>
    <w:pPr>
      <w:pBdr>
        <w:bottom w:val="single" w:sz="6" w:space="1" w:color="156082" w:themeColor="accent1"/>
      </w:pBdr>
      <w:spacing w:before="200"/>
      <w:outlineLvl w:val="4"/>
    </w:pPr>
    <w:rPr>
      <w:caps/>
      <w:color w:val="0F4761" w:themeColor="accent1" w:themeShade="BF"/>
      <w:spacing w:val="10"/>
    </w:rPr>
  </w:style>
  <w:style w:type="paragraph" w:styleId="Heading6">
    <w:name w:val="heading 6"/>
    <w:basedOn w:val="Normal"/>
    <w:next w:val="Normal"/>
    <w:link w:val="Heading6Char"/>
    <w:uiPriority w:val="9"/>
    <w:semiHidden/>
    <w:unhideWhenUsed/>
    <w:qFormat/>
    <w:rsid w:val="006D0A85"/>
    <w:pPr>
      <w:pBdr>
        <w:bottom w:val="dotted" w:sz="6" w:space="1" w:color="156082" w:themeColor="accent1"/>
      </w:pBdr>
      <w:spacing w:before="200"/>
      <w:outlineLvl w:val="5"/>
    </w:pPr>
    <w:rPr>
      <w:caps/>
      <w:color w:val="0F4761" w:themeColor="accent1" w:themeShade="BF"/>
      <w:spacing w:val="10"/>
    </w:rPr>
  </w:style>
  <w:style w:type="paragraph" w:styleId="Heading7">
    <w:name w:val="heading 7"/>
    <w:basedOn w:val="Normal"/>
    <w:next w:val="Normal"/>
    <w:link w:val="Heading7Char"/>
    <w:uiPriority w:val="9"/>
    <w:semiHidden/>
    <w:unhideWhenUsed/>
    <w:qFormat/>
    <w:rsid w:val="006D0A85"/>
    <w:pPr>
      <w:spacing w:before="200"/>
      <w:outlineLvl w:val="6"/>
    </w:pPr>
    <w:rPr>
      <w:caps/>
      <w:color w:val="0F4761" w:themeColor="accent1" w:themeShade="BF"/>
      <w:spacing w:val="10"/>
    </w:rPr>
  </w:style>
  <w:style w:type="paragraph" w:styleId="Heading8">
    <w:name w:val="heading 8"/>
    <w:basedOn w:val="Normal"/>
    <w:next w:val="Normal"/>
    <w:link w:val="Heading8Char"/>
    <w:uiPriority w:val="9"/>
    <w:semiHidden/>
    <w:unhideWhenUsed/>
    <w:qFormat/>
    <w:rsid w:val="006D0A85"/>
    <w:pPr>
      <w:spacing w:before="200"/>
      <w:outlineLvl w:val="7"/>
    </w:pPr>
    <w:rPr>
      <w:caps/>
      <w:spacing w:val="10"/>
      <w:sz w:val="18"/>
      <w:szCs w:val="18"/>
    </w:rPr>
  </w:style>
  <w:style w:type="paragraph" w:styleId="Heading9">
    <w:name w:val="heading 9"/>
    <w:basedOn w:val="Normal"/>
    <w:next w:val="Normal"/>
    <w:link w:val="Heading9Char"/>
    <w:uiPriority w:val="9"/>
    <w:semiHidden/>
    <w:unhideWhenUsed/>
    <w:qFormat/>
    <w:rsid w:val="006D0A85"/>
    <w:pPr>
      <w:spacing w:before="20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ulletted">
    <w:name w:val="Bulletted"/>
    <w:basedOn w:val="Normal"/>
    <w:next w:val="Normal"/>
    <w:rsid w:val="00B773CE"/>
    <w:pPr>
      <w:numPr>
        <w:numId w:val="5"/>
      </w:numPr>
      <w:tabs>
        <w:tab w:val="left" w:pos="360"/>
        <w:tab w:val="left" w:pos="1080"/>
        <w:tab w:val="left" w:pos="1800"/>
        <w:tab w:val="left" w:pos="3240"/>
      </w:tabs>
    </w:pPr>
  </w:style>
  <w:style w:type="paragraph" w:styleId="Footer">
    <w:name w:val="footer"/>
    <w:basedOn w:val="Normal"/>
    <w:link w:val="FooterChar"/>
    <w:rsid w:val="00C91823"/>
    <w:pPr>
      <w:tabs>
        <w:tab w:val="center" w:pos="4153"/>
        <w:tab w:val="right" w:pos="8306"/>
      </w:tabs>
    </w:pPr>
  </w:style>
  <w:style w:type="character" w:customStyle="1" w:styleId="FooterChar">
    <w:name w:val="Footer Char"/>
    <w:basedOn w:val="DefaultParagraphFont"/>
    <w:link w:val="Footer"/>
    <w:rsid w:val="00C91823"/>
    <w:rPr>
      <w:rFonts w:ascii="Arial" w:eastAsia="Times New Roman" w:hAnsi="Arial" w:cs="Times New Roman"/>
      <w:sz w:val="24"/>
      <w:szCs w:val="20"/>
    </w:rPr>
  </w:style>
  <w:style w:type="paragraph" w:styleId="Header">
    <w:name w:val="header"/>
    <w:basedOn w:val="Normal"/>
    <w:link w:val="HeaderChar"/>
    <w:rsid w:val="00C91823"/>
    <w:pPr>
      <w:tabs>
        <w:tab w:val="center" w:pos="4153"/>
        <w:tab w:val="right" w:pos="8306"/>
      </w:tabs>
    </w:pPr>
  </w:style>
  <w:style w:type="character" w:customStyle="1" w:styleId="HeaderChar">
    <w:name w:val="Header Char"/>
    <w:basedOn w:val="DefaultParagraphFont"/>
    <w:link w:val="Header"/>
    <w:rsid w:val="00C91823"/>
    <w:rPr>
      <w:rFonts w:ascii="Arial" w:eastAsia="Times New Roman" w:hAnsi="Arial" w:cs="Times New Roman"/>
      <w:sz w:val="24"/>
      <w:szCs w:val="20"/>
    </w:rPr>
  </w:style>
  <w:style w:type="character" w:customStyle="1" w:styleId="Heading1Char">
    <w:name w:val="Heading 1 Char"/>
    <w:aliases w:val="Outline1 Char"/>
    <w:basedOn w:val="DefaultParagraphFont"/>
    <w:link w:val="Heading1"/>
    <w:uiPriority w:val="9"/>
    <w:rsid w:val="006D0A85"/>
    <w:rPr>
      <w:caps/>
      <w:color w:val="FFFFFF" w:themeColor="background1"/>
      <w:spacing w:val="15"/>
      <w:sz w:val="22"/>
      <w:szCs w:val="22"/>
      <w:shd w:val="clear" w:color="auto" w:fill="156082" w:themeFill="accent1"/>
    </w:rPr>
  </w:style>
  <w:style w:type="character" w:customStyle="1" w:styleId="Heading2Char">
    <w:name w:val="Heading 2 Char"/>
    <w:aliases w:val="Outline2 Char,h2 Char"/>
    <w:basedOn w:val="DefaultParagraphFont"/>
    <w:link w:val="Heading2"/>
    <w:uiPriority w:val="9"/>
    <w:rsid w:val="006D0A85"/>
    <w:rPr>
      <w:caps/>
      <w:spacing w:val="15"/>
      <w:shd w:val="clear" w:color="auto" w:fill="C1E4F5" w:themeFill="accent1" w:themeFillTint="33"/>
    </w:rPr>
  </w:style>
  <w:style w:type="character" w:customStyle="1" w:styleId="Heading3Char">
    <w:name w:val="Heading 3 Char"/>
    <w:aliases w:val="Outline3 Char"/>
    <w:basedOn w:val="DefaultParagraphFont"/>
    <w:link w:val="Heading3"/>
    <w:uiPriority w:val="9"/>
    <w:rsid w:val="006D0A85"/>
    <w:rPr>
      <w:caps/>
      <w:color w:val="0A2F40" w:themeColor="accent1" w:themeShade="7F"/>
      <w:spacing w:val="15"/>
    </w:rPr>
  </w:style>
  <w:style w:type="paragraph" w:customStyle="1" w:styleId="Outline4">
    <w:name w:val="Outline4"/>
    <w:basedOn w:val="Normal"/>
    <w:next w:val="Normal"/>
    <w:rsid w:val="00C91823"/>
    <w:pPr>
      <w:ind w:left="2160"/>
    </w:pPr>
    <w:rPr>
      <w:kern w:val="24"/>
    </w:rPr>
  </w:style>
  <w:style w:type="paragraph" w:customStyle="1" w:styleId="Outline5">
    <w:name w:val="Outline5"/>
    <w:basedOn w:val="Normal"/>
    <w:next w:val="Normal"/>
    <w:rsid w:val="00C91823"/>
    <w:rPr>
      <w:kern w:val="24"/>
    </w:rPr>
  </w:style>
  <w:style w:type="paragraph" w:customStyle="1" w:styleId="Outline6">
    <w:name w:val="Outline6"/>
    <w:basedOn w:val="Normal"/>
    <w:next w:val="Normal"/>
    <w:rsid w:val="00C91823"/>
    <w:pPr>
      <w:spacing w:after="240"/>
      <w:ind w:left="2160"/>
    </w:pPr>
    <w:rPr>
      <w:kern w:val="24"/>
    </w:rPr>
  </w:style>
  <w:style w:type="paragraph" w:customStyle="1" w:styleId="Outline7">
    <w:name w:val="Outline7"/>
    <w:basedOn w:val="Normal"/>
    <w:next w:val="Normal"/>
    <w:rsid w:val="00C91823"/>
    <w:pPr>
      <w:spacing w:after="240"/>
    </w:pPr>
    <w:rPr>
      <w:kern w:val="24"/>
    </w:rPr>
  </w:style>
  <w:style w:type="character" w:customStyle="1" w:styleId="Heading4Char">
    <w:name w:val="Heading 4 Char"/>
    <w:basedOn w:val="DefaultParagraphFont"/>
    <w:link w:val="Heading4"/>
    <w:uiPriority w:val="9"/>
    <w:semiHidden/>
    <w:rsid w:val="006D0A85"/>
    <w:rPr>
      <w:caps/>
      <w:color w:val="0F4761" w:themeColor="accent1" w:themeShade="BF"/>
      <w:spacing w:val="10"/>
    </w:rPr>
  </w:style>
  <w:style w:type="character" w:customStyle="1" w:styleId="Heading5Char">
    <w:name w:val="Heading 5 Char"/>
    <w:basedOn w:val="DefaultParagraphFont"/>
    <w:link w:val="Heading5"/>
    <w:uiPriority w:val="9"/>
    <w:semiHidden/>
    <w:rsid w:val="006D0A85"/>
    <w:rPr>
      <w:caps/>
      <w:color w:val="0F4761" w:themeColor="accent1" w:themeShade="BF"/>
      <w:spacing w:val="10"/>
    </w:rPr>
  </w:style>
  <w:style w:type="character" w:customStyle="1" w:styleId="Heading6Char">
    <w:name w:val="Heading 6 Char"/>
    <w:basedOn w:val="DefaultParagraphFont"/>
    <w:link w:val="Heading6"/>
    <w:uiPriority w:val="9"/>
    <w:semiHidden/>
    <w:rsid w:val="006D0A85"/>
    <w:rPr>
      <w:caps/>
      <w:color w:val="0F4761" w:themeColor="accent1" w:themeShade="BF"/>
      <w:spacing w:val="10"/>
    </w:rPr>
  </w:style>
  <w:style w:type="character" w:customStyle="1" w:styleId="Heading7Char">
    <w:name w:val="Heading 7 Char"/>
    <w:basedOn w:val="DefaultParagraphFont"/>
    <w:link w:val="Heading7"/>
    <w:uiPriority w:val="9"/>
    <w:semiHidden/>
    <w:rsid w:val="006D0A85"/>
    <w:rPr>
      <w:caps/>
      <w:color w:val="0F4761" w:themeColor="accent1" w:themeShade="BF"/>
      <w:spacing w:val="10"/>
    </w:rPr>
  </w:style>
  <w:style w:type="character" w:customStyle="1" w:styleId="Heading8Char">
    <w:name w:val="Heading 8 Char"/>
    <w:basedOn w:val="DefaultParagraphFont"/>
    <w:link w:val="Heading8"/>
    <w:uiPriority w:val="9"/>
    <w:semiHidden/>
    <w:rsid w:val="006D0A85"/>
    <w:rPr>
      <w:caps/>
      <w:spacing w:val="10"/>
      <w:sz w:val="18"/>
      <w:szCs w:val="18"/>
    </w:rPr>
  </w:style>
  <w:style w:type="character" w:customStyle="1" w:styleId="Heading9Char">
    <w:name w:val="Heading 9 Char"/>
    <w:basedOn w:val="DefaultParagraphFont"/>
    <w:link w:val="Heading9"/>
    <w:uiPriority w:val="9"/>
    <w:semiHidden/>
    <w:rsid w:val="006D0A85"/>
    <w:rPr>
      <w:i/>
      <w:iCs/>
      <w:caps/>
      <w:spacing w:val="10"/>
      <w:sz w:val="18"/>
      <w:szCs w:val="18"/>
    </w:rPr>
  </w:style>
  <w:style w:type="paragraph" w:styleId="Caption">
    <w:name w:val="caption"/>
    <w:basedOn w:val="Normal"/>
    <w:next w:val="Normal"/>
    <w:uiPriority w:val="35"/>
    <w:semiHidden/>
    <w:unhideWhenUsed/>
    <w:qFormat/>
    <w:rsid w:val="006D0A85"/>
    <w:rPr>
      <w:b/>
      <w:bCs/>
      <w:color w:val="0F4761" w:themeColor="accent1" w:themeShade="BF"/>
      <w:sz w:val="16"/>
      <w:szCs w:val="16"/>
    </w:rPr>
  </w:style>
  <w:style w:type="paragraph" w:styleId="Title">
    <w:name w:val="Title"/>
    <w:basedOn w:val="Normal"/>
    <w:next w:val="Normal"/>
    <w:link w:val="TitleChar"/>
    <w:uiPriority w:val="10"/>
    <w:qFormat/>
    <w:rsid w:val="006D0A85"/>
    <w:rPr>
      <w:rFonts w:asciiTheme="majorHAnsi" w:eastAsiaTheme="majorEastAsia" w:hAnsiTheme="majorHAnsi" w:cstheme="majorBidi"/>
      <w:caps/>
      <w:color w:val="156082" w:themeColor="accent1"/>
      <w:spacing w:val="10"/>
      <w:sz w:val="52"/>
      <w:szCs w:val="52"/>
    </w:rPr>
  </w:style>
  <w:style w:type="character" w:customStyle="1" w:styleId="TitleChar">
    <w:name w:val="Title Char"/>
    <w:basedOn w:val="DefaultParagraphFont"/>
    <w:link w:val="Title"/>
    <w:uiPriority w:val="10"/>
    <w:rsid w:val="006D0A85"/>
    <w:rPr>
      <w:rFonts w:asciiTheme="majorHAnsi" w:eastAsiaTheme="majorEastAsia" w:hAnsiTheme="majorHAnsi" w:cstheme="majorBidi"/>
      <w:caps/>
      <w:color w:val="156082" w:themeColor="accent1"/>
      <w:spacing w:val="10"/>
      <w:sz w:val="52"/>
      <w:szCs w:val="52"/>
    </w:rPr>
  </w:style>
  <w:style w:type="paragraph" w:styleId="Subtitle">
    <w:name w:val="Subtitle"/>
    <w:basedOn w:val="Normal"/>
    <w:next w:val="Normal"/>
    <w:link w:val="SubtitleChar"/>
    <w:uiPriority w:val="11"/>
    <w:qFormat/>
    <w:rsid w:val="006D0A85"/>
    <w:pPr>
      <w:spacing w:after="500"/>
    </w:pPr>
    <w:rPr>
      <w:caps/>
      <w:color w:val="595959" w:themeColor="text1" w:themeTint="A6"/>
      <w:spacing w:val="10"/>
    </w:rPr>
  </w:style>
  <w:style w:type="character" w:customStyle="1" w:styleId="SubtitleChar">
    <w:name w:val="Subtitle Char"/>
    <w:basedOn w:val="DefaultParagraphFont"/>
    <w:link w:val="Subtitle"/>
    <w:uiPriority w:val="11"/>
    <w:rsid w:val="006D0A85"/>
    <w:rPr>
      <w:caps/>
      <w:color w:val="595959" w:themeColor="text1" w:themeTint="A6"/>
      <w:spacing w:val="10"/>
      <w:sz w:val="21"/>
      <w:szCs w:val="21"/>
    </w:rPr>
  </w:style>
  <w:style w:type="character" w:styleId="Strong">
    <w:name w:val="Strong"/>
    <w:uiPriority w:val="22"/>
    <w:qFormat/>
    <w:rsid w:val="006D0A85"/>
    <w:rPr>
      <w:b/>
      <w:bCs/>
    </w:rPr>
  </w:style>
  <w:style w:type="character" w:styleId="Emphasis">
    <w:name w:val="Emphasis"/>
    <w:uiPriority w:val="20"/>
    <w:qFormat/>
    <w:rsid w:val="006D0A85"/>
    <w:rPr>
      <w:caps/>
      <w:color w:val="0A2F40" w:themeColor="accent1" w:themeShade="7F"/>
      <w:spacing w:val="5"/>
    </w:rPr>
  </w:style>
  <w:style w:type="paragraph" w:styleId="NoSpacing">
    <w:name w:val="No Spacing"/>
    <w:link w:val="NoSpacingChar"/>
    <w:uiPriority w:val="1"/>
    <w:qFormat/>
    <w:rsid w:val="006D0A85"/>
  </w:style>
  <w:style w:type="character" w:customStyle="1" w:styleId="NoSpacingChar">
    <w:name w:val="No Spacing Char"/>
    <w:basedOn w:val="DefaultParagraphFont"/>
    <w:link w:val="NoSpacing"/>
    <w:uiPriority w:val="1"/>
    <w:rsid w:val="006D0A85"/>
  </w:style>
  <w:style w:type="paragraph" w:styleId="ListParagraph">
    <w:name w:val="List Paragraph"/>
    <w:basedOn w:val="Normal"/>
    <w:uiPriority w:val="34"/>
    <w:qFormat/>
    <w:rsid w:val="006D0A85"/>
    <w:pPr>
      <w:ind w:left="720"/>
      <w:contextualSpacing/>
    </w:pPr>
  </w:style>
  <w:style w:type="paragraph" w:styleId="Quote">
    <w:name w:val="Quote"/>
    <w:basedOn w:val="Normal"/>
    <w:next w:val="Normal"/>
    <w:link w:val="QuoteChar"/>
    <w:uiPriority w:val="29"/>
    <w:qFormat/>
    <w:rsid w:val="006D0A85"/>
    <w:rPr>
      <w:i/>
      <w:iCs/>
    </w:rPr>
  </w:style>
  <w:style w:type="character" w:customStyle="1" w:styleId="QuoteChar">
    <w:name w:val="Quote Char"/>
    <w:basedOn w:val="DefaultParagraphFont"/>
    <w:link w:val="Quote"/>
    <w:uiPriority w:val="29"/>
    <w:rsid w:val="006D0A85"/>
    <w:rPr>
      <w:i/>
      <w:iCs/>
      <w:sz w:val="24"/>
      <w:szCs w:val="24"/>
    </w:rPr>
  </w:style>
  <w:style w:type="paragraph" w:styleId="IntenseQuote">
    <w:name w:val="Intense Quote"/>
    <w:basedOn w:val="Normal"/>
    <w:next w:val="Normal"/>
    <w:link w:val="IntenseQuoteChar"/>
    <w:uiPriority w:val="30"/>
    <w:qFormat/>
    <w:rsid w:val="006D0A85"/>
    <w:pPr>
      <w:spacing w:before="240" w:after="240"/>
      <w:ind w:left="1080" w:right="1080"/>
      <w:jc w:val="center"/>
    </w:pPr>
    <w:rPr>
      <w:color w:val="156082" w:themeColor="accent1"/>
    </w:rPr>
  </w:style>
  <w:style w:type="character" w:customStyle="1" w:styleId="IntenseQuoteChar">
    <w:name w:val="Intense Quote Char"/>
    <w:basedOn w:val="DefaultParagraphFont"/>
    <w:link w:val="IntenseQuote"/>
    <w:uiPriority w:val="30"/>
    <w:rsid w:val="006D0A85"/>
    <w:rPr>
      <w:color w:val="156082" w:themeColor="accent1"/>
      <w:sz w:val="24"/>
      <w:szCs w:val="24"/>
    </w:rPr>
  </w:style>
  <w:style w:type="character" w:styleId="SubtleEmphasis">
    <w:name w:val="Subtle Emphasis"/>
    <w:uiPriority w:val="19"/>
    <w:qFormat/>
    <w:rsid w:val="006D0A85"/>
    <w:rPr>
      <w:i/>
      <w:iCs/>
      <w:color w:val="0A2F40" w:themeColor="accent1" w:themeShade="7F"/>
    </w:rPr>
  </w:style>
  <w:style w:type="character" w:styleId="IntenseEmphasis">
    <w:name w:val="Intense Emphasis"/>
    <w:uiPriority w:val="21"/>
    <w:qFormat/>
    <w:rsid w:val="006D0A85"/>
    <w:rPr>
      <w:b/>
      <w:bCs/>
      <w:caps/>
      <w:color w:val="0A2F40" w:themeColor="accent1" w:themeShade="7F"/>
      <w:spacing w:val="10"/>
    </w:rPr>
  </w:style>
  <w:style w:type="character" w:styleId="SubtleReference">
    <w:name w:val="Subtle Reference"/>
    <w:uiPriority w:val="31"/>
    <w:qFormat/>
    <w:rsid w:val="006D0A85"/>
    <w:rPr>
      <w:b/>
      <w:bCs/>
      <w:color w:val="156082" w:themeColor="accent1"/>
    </w:rPr>
  </w:style>
  <w:style w:type="character" w:styleId="IntenseReference">
    <w:name w:val="Intense Reference"/>
    <w:uiPriority w:val="32"/>
    <w:qFormat/>
    <w:rsid w:val="006D0A85"/>
    <w:rPr>
      <w:b/>
      <w:bCs/>
      <w:i/>
      <w:iCs/>
      <w:caps/>
      <w:color w:val="156082" w:themeColor="accent1"/>
    </w:rPr>
  </w:style>
  <w:style w:type="character" w:styleId="BookTitle">
    <w:name w:val="Book Title"/>
    <w:uiPriority w:val="33"/>
    <w:qFormat/>
    <w:rsid w:val="006D0A85"/>
    <w:rPr>
      <w:b/>
      <w:bCs/>
      <w:i/>
      <w:iCs/>
      <w:spacing w:val="0"/>
    </w:rPr>
  </w:style>
  <w:style w:type="paragraph" w:styleId="TOCHeading">
    <w:name w:val="TOC Heading"/>
    <w:basedOn w:val="Heading1"/>
    <w:next w:val="Normal"/>
    <w:uiPriority w:val="39"/>
    <w:unhideWhenUsed/>
    <w:qFormat/>
    <w:rsid w:val="006D0A85"/>
    <w:pPr>
      <w:outlineLvl w:val="9"/>
    </w:pPr>
  </w:style>
  <w:style w:type="table" w:customStyle="1" w:styleId="TableGrid1">
    <w:name w:val="Table Grid1"/>
    <w:basedOn w:val="TableNormal"/>
    <w:next w:val="TableGrid"/>
    <w:uiPriority w:val="39"/>
    <w:rsid w:val="00587493"/>
    <w:pPr>
      <w:spacing w:after="0" w:line="240" w:lineRule="auto"/>
    </w:pPr>
    <w:rPr>
      <w:rFonts w:eastAsia="Times New Roman"/>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58749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glossaryDocument" Target="glossary/document.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gov.scot/Topics/Government/Finance/spfm/grants" TargetMode="External"/><Relationship Id="rId4" Type="http://schemas.openxmlformats.org/officeDocument/2006/relationships/webSettings" Target="webSetting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88B1041901F4D0C8CA21074839F4461"/>
        <w:category>
          <w:name w:val="General"/>
          <w:gallery w:val="placeholder"/>
        </w:category>
        <w:types>
          <w:type w:val="bbPlcHdr"/>
        </w:types>
        <w:behaviors>
          <w:behavior w:val="content"/>
        </w:behaviors>
        <w:guid w:val="{37432257-AD0C-420B-9CB4-2BDDE78844AB}"/>
      </w:docPartPr>
      <w:docPartBody>
        <w:p w:rsidR="00A81C05" w:rsidRDefault="00A81C05" w:rsidP="00A81C05">
          <w:pPr>
            <w:pStyle w:val="388B1041901F4D0C8CA21074839F4461"/>
          </w:pPr>
          <w:r w:rsidRPr="00142946">
            <w:t>«insert relevant grant making power»</w:t>
          </w:r>
        </w:p>
      </w:docPartBody>
    </w:docPart>
    <w:docPart>
      <w:docPartPr>
        <w:name w:val="B90522747DF04991B23D92071922B307"/>
        <w:category>
          <w:name w:val="General"/>
          <w:gallery w:val="placeholder"/>
        </w:category>
        <w:types>
          <w:type w:val="bbPlcHdr"/>
        </w:types>
        <w:behaviors>
          <w:behavior w:val="content"/>
        </w:behaviors>
        <w:guid w:val="{F03B876A-02CD-4F8F-ABDD-D0575FD0C012}"/>
      </w:docPartPr>
      <w:docPartBody>
        <w:p w:rsidR="00A81C05" w:rsidRDefault="00A81C05" w:rsidP="00A81C05">
          <w:pPr>
            <w:pStyle w:val="B90522747DF04991B23D92071922B307"/>
          </w:pPr>
          <w:r w:rsidRPr="00142946">
            <w:rPr>
              <w:rStyle w:val="PlaceholderText"/>
              <w:rFonts w:cstheme="minorHAnsi"/>
            </w:rPr>
            <w:t>«insert name of grantee»</w:t>
          </w:r>
        </w:p>
      </w:docPartBody>
    </w:docPart>
    <w:docPart>
      <w:docPartPr>
        <w:name w:val="3BF111E1C7D3477B9F2EA9B5DFE87DC1"/>
        <w:category>
          <w:name w:val="General"/>
          <w:gallery w:val="placeholder"/>
        </w:category>
        <w:types>
          <w:type w:val="bbPlcHdr"/>
        </w:types>
        <w:behaviors>
          <w:behavior w:val="content"/>
        </w:behaviors>
        <w:guid w:val="{D6F37AE0-37B4-4151-A72A-76C6748B77F4}"/>
      </w:docPartPr>
      <w:docPartBody>
        <w:p w:rsidR="00A81C05" w:rsidRDefault="00A81C05" w:rsidP="00A81C05">
          <w:pPr>
            <w:pStyle w:val="3BF111E1C7D3477B9F2EA9B5DFE87DC1"/>
          </w:pPr>
          <w:r w:rsidRPr="00142946">
            <w:t>«insert grant amount»</w:t>
          </w:r>
        </w:p>
      </w:docPartBody>
    </w:docPart>
    <w:docPart>
      <w:docPartPr>
        <w:name w:val="B24FD8C0E3B74D30B3C1628DCB207290"/>
        <w:category>
          <w:name w:val="General"/>
          <w:gallery w:val="placeholder"/>
        </w:category>
        <w:types>
          <w:type w:val="bbPlcHdr"/>
        </w:types>
        <w:behaviors>
          <w:behavior w:val="content"/>
        </w:behaviors>
        <w:guid w:val="{3C29A479-6631-4308-874D-79604F439AE4}"/>
      </w:docPartPr>
      <w:docPartBody>
        <w:p w:rsidR="00A81C05" w:rsidRDefault="00A81C05" w:rsidP="00A81C05">
          <w:pPr>
            <w:pStyle w:val="B24FD8C0E3B74D30B3C1628DCB207290"/>
          </w:pPr>
          <w:r w:rsidRPr="00142946">
            <w:rPr>
              <w:rStyle w:val="PlaceholderText"/>
              <w:rFonts w:cstheme="minorHAnsi"/>
            </w:rPr>
            <w:t>«insert a brief description of the Project/Programme»</w:t>
          </w:r>
        </w:p>
      </w:docPartBody>
    </w:docPart>
    <w:docPart>
      <w:docPartPr>
        <w:name w:val="2E9F5E67FA8247E58EC36634913A8FCD"/>
        <w:category>
          <w:name w:val="General"/>
          <w:gallery w:val="placeholder"/>
        </w:category>
        <w:types>
          <w:type w:val="bbPlcHdr"/>
        </w:types>
        <w:behaviors>
          <w:behavior w:val="content"/>
        </w:behaviors>
        <w:guid w:val="{B094BE72-0334-4AE8-B15D-1A61EF5DB4DB}"/>
      </w:docPartPr>
      <w:docPartBody>
        <w:p w:rsidR="00A81C05" w:rsidRDefault="00A81C05" w:rsidP="00A81C05">
          <w:pPr>
            <w:pStyle w:val="2E9F5E67FA8247E58EC36634913A8FCD"/>
          </w:pPr>
          <w:r w:rsidRPr="00142946">
            <w:rPr>
              <w:rStyle w:val="PlaceholderText"/>
              <w:rFonts w:cstheme="minorHAnsi"/>
            </w:rPr>
            <w:t>Click here to enter text.</w:t>
          </w:r>
        </w:p>
      </w:docPartBody>
    </w:docPart>
    <w:docPart>
      <w:docPartPr>
        <w:name w:val="388C1EA7B8354F248A71B76F07083416"/>
        <w:category>
          <w:name w:val="General"/>
          <w:gallery w:val="placeholder"/>
        </w:category>
        <w:types>
          <w:type w:val="bbPlcHdr"/>
        </w:types>
        <w:behaviors>
          <w:behavior w:val="content"/>
        </w:behaviors>
        <w:guid w:val="{8338EC78-006A-4FA2-9529-41F6FC6B4A3A}"/>
      </w:docPartPr>
      <w:docPartBody>
        <w:p w:rsidR="00A81C05" w:rsidRDefault="00A81C05" w:rsidP="00A81C05">
          <w:pPr>
            <w:pStyle w:val="388C1EA7B8354F248A71B76F07083416"/>
          </w:pPr>
          <w:r w:rsidRPr="00142946">
            <w:rPr>
              <w:rStyle w:val="PlaceholderText"/>
              <w:rFonts w:cstheme="minorHAnsi"/>
            </w:rPr>
            <w:t>Click here to enter text.</w:t>
          </w:r>
        </w:p>
      </w:docPartBody>
    </w:docPart>
    <w:docPart>
      <w:docPartPr>
        <w:name w:val="96C7CBED96634B5DA425721DC6C05455"/>
        <w:category>
          <w:name w:val="General"/>
          <w:gallery w:val="placeholder"/>
        </w:category>
        <w:types>
          <w:type w:val="bbPlcHdr"/>
        </w:types>
        <w:behaviors>
          <w:behavior w:val="content"/>
        </w:behaviors>
        <w:guid w:val="{DF7B9A58-E342-4870-BB6E-B493249D2108}"/>
      </w:docPartPr>
      <w:docPartBody>
        <w:p w:rsidR="00A81C05" w:rsidRDefault="00A81C05" w:rsidP="00A81C05">
          <w:pPr>
            <w:pStyle w:val="96C7CBED96634B5DA425721DC6C05455"/>
          </w:pPr>
          <w:r w:rsidRPr="003B5A43">
            <w:rPr>
              <w:rStyle w:val="PlaceholderText"/>
              <w:rFonts w:cstheme="minorHAnsi"/>
            </w:rPr>
            <w:t>Click here to enter text.</w:t>
          </w:r>
        </w:p>
      </w:docPartBody>
    </w:docPart>
    <w:docPart>
      <w:docPartPr>
        <w:name w:val="1E955A0BCDF74470B053FB7BE21A2E67"/>
        <w:category>
          <w:name w:val="General"/>
          <w:gallery w:val="placeholder"/>
        </w:category>
        <w:types>
          <w:type w:val="bbPlcHdr"/>
        </w:types>
        <w:behaviors>
          <w:behavior w:val="content"/>
        </w:behaviors>
        <w:guid w:val="{371D99E1-61E3-4569-A2C2-F6522AF68E39}"/>
      </w:docPartPr>
      <w:docPartBody>
        <w:p w:rsidR="00A81C05" w:rsidRDefault="00A81C05" w:rsidP="00A81C05">
          <w:pPr>
            <w:pStyle w:val="1E955A0BCDF74470B053FB7BE21A2E67"/>
          </w:pPr>
          <w:r w:rsidRPr="00142946">
            <w:rPr>
              <w:rStyle w:val="PlaceholderText"/>
              <w:rFonts w:cstheme="minorHAnsi"/>
            </w:rPr>
            <w:t>Click here to enter text.</w:t>
          </w:r>
        </w:p>
      </w:docPartBody>
    </w:docPart>
    <w:docPart>
      <w:docPartPr>
        <w:name w:val="2344B9D731474B53A3EEEAF8BB9C8FBA"/>
        <w:category>
          <w:name w:val="General"/>
          <w:gallery w:val="placeholder"/>
        </w:category>
        <w:types>
          <w:type w:val="bbPlcHdr"/>
        </w:types>
        <w:behaviors>
          <w:behavior w:val="content"/>
        </w:behaviors>
        <w:guid w:val="{DDC978DC-AF75-41B7-B208-B8758CD88FA6}"/>
      </w:docPartPr>
      <w:docPartBody>
        <w:p w:rsidR="00A81C05" w:rsidRDefault="00A81C05" w:rsidP="00A81C05">
          <w:pPr>
            <w:pStyle w:val="2344B9D731474B53A3EEEAF8BB9C8FBA"/>
          </w:pPr>
          <w:r w:rsidRPr="00142946">
            <w:rPr>
              <w:rStyle w:val="PlaceholderText"/>
              <w:rFonts w:cstheme="minorHAnsi"/>
            </w:rPr>
            <w:t>Click here to enter text.</w:t>
          </w:r>
        </w:p>
      </w:docPartBody>
    </w:docPart>
    <w:docPart>
      <w:docPartPr>
        <w:name w:val="B1595256020749849379BB1098761B0D"/>
        <w:category>
          <w:name w:val="General"/>
          <w:gallery w:val="placeholder"/>
        </w:category>
        <w:types>
          <w:type w:val="bbPlcHdr"/>
        </w:types>
        <w:behaviors>
          <w:behavior w:val="content"/>
        </w:behaviors>
        <w:guid w:val="{EDB8A783-D91A-4779-B381-46E57359758B}"/>
      </w:docPartPr>
      <w:docPartBody>
        <w:p w:rsidR="00A81C05" w:rsidRDefault="00A81C05" w:rsidP="00A81C05">
          <w:pPr>
            <w:pStyle w:val="B1595256020749849379BB1098761B0D"/>
          </w:pPr>
          <w:r w:rsidRPr="003B5A43">
            <w:rPr>
              <w:rStyle w:val="PlaceholderText"/>
              <w:rFonts w:cstheme="minorHAnsi"/>
            </w:rPr>
            <w:t>Click here to enter text.</w:t>
          </w:r>
        </w:p>
      </w:docPartBody>
    </w:docPart>
    <w:docPart>
      <w:docPartPr>
        <w:name w:val="E106EBDBF8B647D19A15B04EEB70225B"/>
        <w:category>
          <w:name w:val="General"/>
          <w:gallery w:val="placeholder"/>
        </w:category>
        <w:types>
          <w:type w:val="bbPlcHdr"/>
        </w:types>
        <w:behaviors>
          <w:behavior w:val="content"/>
        </w:behaviors>
        <w:guid w:val="{7D2EBCFD-0F21-47FB-8430-6B0C70650993}"/>
      </w:docPartPr>
      <w:docPartBody>
        <w:p w:rsidR="00A81C05" w:rsidRDefault="00A81C05" w:rsidP="00A81C05">
          <w:pPr>
            <w:pStyle w:val="E106EBDBF8B647D19A15B04EEB70225B"/>
          </w:pPr>
          <w:r w:rsidRPr="00E6119E">
            <w:rPr>
              <w:rStyle w:val="PlaceholderText"/>
            </w:rPr>
            <w:t>Click here to enter text.</w:t>
          </w:r>
        </w:p>
      </w:docPartBody>
    </w:docPart>
    <w:docPart>
      <w:docPartPr>
        <w:name w:val="4F06A41C50A24BDFADA1A320DFC043B7"/>
        <w:category>
          <w:name w:val="General"/>
          <w:gallery w:val="placeholder"/>
        </w:category>
        <w:types>
          <w:type w:val="bbPlcHdr"/>
        </w:types>
        <w:behaviors>
          <w:behavior w:val="content"/>
        </w:behaviors>
        <w:guid w:val="{588FABC1-0144-4FAB-9A95-1C7257D5AD78}"/>
      </w:docPartPr>
      <w:docPartBody>
        <w:p w:rsidR="00A81C05" w:rsidRDefault="00A81C05" w:rsidP="00A81C05">
          <w:pPr>
            <w:pStyle w:val="4F06A41C50A24BDFADA1A320DFC043B7"/>
          </w:pPr>
          <w:r w:rsidRPr="00142946">
            <w:rPr>
              <w:rStyle w:val="PlaceholderText"/>
              <w:rFonts w:cstheme="minorHAnsi"/>
            </w:rPr>
            <w:t>«£X,000».</w:t>
          </w:r>
        </w:p>
      </w:docPartBody>
    </w:docPart>
    <w:docPart>
      <w:docPartPr>
        <w:name w:val="1D4D1B035DF24684A313CB7D9DE253F0"/>
        <w:category>
          <w:name w:val="General"/>
          <w:gallery w:val="placeholder"/>
        </w:category>
        <w:types>
          <w:type w:val="bbPlcHdr"/>
        </w:types>
        <w:behaviors>
          <w:behavior w:val="content"/>
        </w:behaviors>
        <w:guid w:val="{93D5CDCB-D8B5-436C-BCAC-4F50F9AF673E}"/>
      </w:docPartPr>
      <w:docPartBody>
        <w:p w:rsidR="00A81C05" w:rsidRDefault="00A81C05" w:rsidP="00A81C05">
          <w:pPr>
            <w:pStyle w:val="1D4D1B035DF24684A313CB7D9DE253F0"/>
          </w:pPr>
          <w:r w:rsidRPr="00142946">
            <w:t>«insert grant amount»</w:t>
          </w:r>
        </w:p>
      </w:docPartBody>
    </w:docPart>
    <w:docPart>
      <w:docPartPr>
        <w:name w:val="F1CF32D401DB40B0A4DC8917E0574100"/>
        <w:category>
          <w:name w:val="General"/>
          <w:gallery w:val="placeholder"/>
        </w:category>
        <w:types>
          <w:type w:val="bbPlcHdr"/>
        </w:types>
        <w:behaviors>
          <w:behavior w:val="content"/>
        </w:behaviors>
        <w:guid w:val="{63B2BB3F-F290-4134-A09D-6EBB052906B3}"/>
      </w:docPartPr>
      <w:docPartBody>
        <w:p w:rsidR="00A81C05" w:rsidRDefault="00A81C05" w:rsidP="00A81C05">
          <w:pPr>
            <w:pStyle w:val="F1CF32D401DB40B0A4DC8917E0574100"/>
          </w:pPr>
          <w:r w:rsidRPr="00142946">
            <w:rPr>
              <w:rStyle w:val="PlaceholderText"/>
              <w:rFonts w:cstheme="minorHAnsi"/>
            </w:rPr>
            <w:t>Click here to enter a date.</w:t>
          </w:r>
        </w:p>
      </w:docPartBody>
    </w:docPart>
    <w:docPart>
      <w:docPartPr>
        <w:name w:val="D4A1455DDFE74797A7B7BABBB05064AF"/>
        <w:category>
          <w:name w:val="General"/>
          <w:gallery w:val="placeholder"/>
        </w:category>
        <w:types>
          <w:type w:val="bbPlcHdr"/>
        </w:types>
        <w:behaviors>
          <w:behavior w:val="content"/>
        </w:behaviors>
        <w:guid w:val="{1F5C950C-8FB1-4E3C-8B97-836C5F64FC1D}"/>
      </w:docPartPr>
      <w:docPartBody>
        <w:p w:rsidR="00A81C05" w:rsidRDefault="00A81C05" w:rsidP="00A81C05">
          <w:pPr>
            <w:pStyle w:val="D4A1455DDFE74797A7B7BABBB05064AF"/>
          </w:pPr>
          <w:r w:rsidRPr="00142946">
            <w:rPr>
              <w:rStyle w:val="PlaceholderText"/>
              <w:rFonts w:cstheme="minorHAnsi"/>
            </w:rPr>
            <w:t>Click here to enter a date.</w:t>
          </w:r>
        </w:p>
      </w:docPartBody>
    </w:docPart>
    <w:docPart>
      <w:docPartPr>
        <w:name w:val="3A089FFA5289476CB72B7C993E7ADB38"/>
        <w:category>
          <w:name w:val="General"/>
          <w:gallery w:val="placeholder"/>
        </w:category>
        <w:types>
          <w:type w:val="bbPlcHdr"/>
        </w:types>
        <w:behaviors>
          <w:behavior w:val="content"/>
        </w:behaviors>
        <w:guid w:val="{C71ED9C3-2CDD-403B-9D91-8AB194F5F424}"/>
      </w:docPartPr>
      <w:docPartBody>
        <w:p w:rsidR="00A81C05" w:rsidRDefault="00A81C05" w:rsidP="00A81C05">
          <w:pPr>
            <w:pStyle w:val="3A089FFA5289476CB72B7C993E7ADB38"/>
          </w:pPr>
          <w:r w:rsidRPr="00621FF7">
            <w:rPr>
              <w:rStyle w:val="PlaceholderText"/>
              <w:rFonts w:cstheme="minorHAnsi"/>
            </w:rPr>
            <w:t>«has reasonably and properly incurred» or «shall reasonably and properly incur»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1C05"/>
    <w:rsid w:val="00A81C05"/>
    <w:rsid w:val="00ED1FE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388B1041901F4D0C8CA21074839F4461">
    <w:name w:val="388B1041901F4D0C8CA21074839F4461"/>
    <w:rsid w:val="00A81C05"/>
  </w:style>
  <w:style w:type="character" w:styleId="PlaceholderText">
    <w:name w:val="Placeholder Text"/>
    <w:basedOn w:val="DefaultParagraphFont"/>
    <w:uiPriority w:val="99"/>
    <w:semiHidden/>
    <w:rsid w:val="00A81C05"/>
    <w:rPr>
      <w:color w:val="808080"/>
    </w:rPr>
  </w:style>
  <w:style w:type="paragraph" w:customStyle="1" w:styleId="B90522747DF04991B23D92071922B307">
    <w:name w:val="B90522747DF04991B23D92071922B307"/>
    <w:rsid w:val="00A81C05"/>
  </w:style>
  <w:style w:type="paragraph" w:customStyle="1" w:styleId="3BF111E1C7D3477B9F2EA9B5DFE87DC1">
    <w:name w:val="3BF111E1C7D3477B9F2EA9B5DFE87DC1"/>
    <w:rsid w:val="00A81C05"/>
  </w:style>
  <w:style w:type="paragraph" w:customStyle="1" w:styleId="B24FD8C0E3B74D30B3C1628DCB207290">
    <w:name w:val="B24FD8C0E3B74D30B3C1628DCB207290"/>
    <w:rsid w:val="00A81C05"/>
  </w:style>
  <w:style w:type="paragraph" w:customStyle="1" w:styleId="2E9F5E67FA8247E58EC36634913A8FCD">
    <w:name w:val="2E9F5E67FA8247E58EC36634913A8FCD"/>
    <w:rsid w:val="00A81C05"/>
  </w:style>
  <w:style w:type="paragraph" w:customStyle="1" w:styleId="388C1EA7B8354F248A71B76F07083416">
    <w:name w:val="388C1EA7B8354F248A71B76F07083416"/>
    <w:rsid w:val="00A81C05"/>
  </w:style>
  <w:style w:type="paragraph" w:customStyle="1" w:styleId="96C7CBED96634B5DA425721DC6C05455">
    <w:name w:val="96C7CBED96634B5DA425721DC6C05455"/>
    <w:rsid w:val="00A81C05"/>
  </w:style>
  <w:style w:type="paragraph" w:customStyle="1" w:styleId="1E955A0BCDF74470B053FB7BE21A2E67">
    <w:name w:val="1E955A0BCDF74470B053FB7BE21A2E67"/>
    <w:rsid w:val="00A81C05"/>
  </w:style>
  <w:style w:type="paragraph" w:customStyle="1" w:styleId="2344B9D731474B53A3EEEAF8BB9C8FBA">
    <w:name w:val="2344B9D731474B53A3EEEAF8BB9C8FBA"/>
    <w:rsid w:val="00A81C05"/>
  </w:style>
  <w:style w:type="paragraph" w:customStyle="1" w:styleId="B1595256020749849379BB1098761B0D">
    <w:name w:val="B1595256020749849379BB1098761B0D"/>
    <w:rsid w:val="00A81C05"/>
  </w:style>
  <w:style w:type="paragraph" w:customStyle="1" w:styleId="E106EBDBF8B647D19A15B04EEB70225B">
    <w:name w:val="E106EBDBF8B647D19A15B04EEB70225B"/>
    <w:rsid w:val="00A81C05"/>
  </w:style>
  <w:style w:type="paragraph" w:customStyle="1" w:styleId="4F06A41C50A24BDFADA1A320DFC043B7">
    <w:name w:val="4F06A41C50A24BDFADA1A320DFC043B7"/>
    <w:rsid w:val="00A81C05"/>
  </w:style>
  <w:style w:type="paragraph" w:customStyle="1" w:styleId="1D4D1B035DF24684A313CB7D9DE253F0">
    <w:name w:val="1D4D1B035DF24684A313CB7D9DE253F0"/>
    <w:rsid w:val="00A81C05"/>
  </w:style>
  <w:style w:type="paragraph" w:customStyle="1" w:styleId="F1CF32D401DB40B0A4DC8917E0574100">
    <w:name w:val="F1CF32D401DB40B0A4DC8917E0574100"/>
    <w:rsid w:val="00A81C05"/>
  </w:style>
  <w:style w:type="paragraph" w:customStyle="1" w:styleId="D4A1455DDFE74797A7B7BABBB05064AF">
    <w:name w:val="D4A1455DDFE74797A7B7BABBB05064AF"/>
    <w:rsid w:val="00A81C05"/>
  </w:style>
  <w:style w:type="paragraph" w:customStyle="1" w:styleId="3A089FFA5289476CB72B7C993E7ADB38">
    <w:name w:val="3A089FFA5289476CB72B7C993E7ADB38"/>
    <w:rsid w:val="00A81C05"/>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14</Pages>
  <Words>5012</Words>
  <Characters>28572</Characters>
  <Application>Microsoft Office Word</Application>
  <DocSecurity>0</DocSecurity>
  <Lines>238</Lines>
  <Paragraphs>67</Paragraphs>
  <ScaleCrop>false</ScaleCrop>
  <Company/>
  <LinksUpToDate>false</LinksUpToDate>
  <CharactersWithSpaces>33517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Iain Carmichael</dc:creator>
  <cp:keywords/>
  <dc:description/>
  <cp:lastModifiedBy>Iain Carmichael</cp:lastModifiedBy>
  <cp:revision>2</cp:revision>
  <dcterms:created xsi:type="dcterms:W3CDTF">2025-06-13T05:27:00Z</dcterms:created>
  <dcterms:modified xsi:type="dcterms:W3CDTF">2025-06-13T06:36:00Z</dcterms:modified>
</cp:coreProperties>
</file>